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FC33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40FC0C9D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KLASA: 602-01/25-01/02</w:t>
      </w:r>
    </w:p>
    <w:p w14:paraId="207CC5F1" w14:textId="6D3D2A1F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URBROJ: 251-69-01-25-</w:t>
      </w:r>
      <w:r w:rsidR="007846C3" w:rsidRPr="007846C3">
        <w:rPr>
          <w:rFonts w:cstheme="minorHAnsi"/>
        </w:rPr>
        <w:t>157</w:t>
      </w:r>
    </w:p>
    <w:p w14:paraId="6DC27F65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Zagreb, 17. prosinca 2025.</w:t>
      </w:r>
    </w:p>
    <w:p w14:paraId="599E4585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27DDD4A9" w14:textId="77777777" w:rsidR="00754599" w:rsidRPr="00CF098D" w:rsidRDefault="00754599" w:rsidP="009E0500">
      <w:pPr>
        <w:spacing w:after="0" w:line="240" w:lineRule="auto"/>
        <w:jc w:val="center"/>
        <w:rPr>
          <w:rFonts w:cstheme="minorHAnsi"/>
          <w:b/>
        </w:rPr>
      </w:pPr>
      <w:r w:rsidRPr="00CF098D">
        <w:rPr>
          <w:rFonts w:cstheme="minorHAnsi"/>
          <w:b/>
        </w:rPr>
        <w:t>Z A P I S N I K</w:t>
      </w:r>
    </w:p>
    <w:p w14:paraId="04342CF7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60ADC3D7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sa </w:t>
      </w:r>
      <w:r w:rsidRPr="00CF098D">
        <w:rPr>
          <w:rFonts w:cstheme="minorHAnsi"/>
          <w:b/>
        </w:rPr>
        <w:t>3. redovite sjednice</w:t>
      </w:r>
      <w:r w:rsidRPr="00CF098D">
        <w:rPr>
          <w:rFonts w:cstheme="minorHAnsi"/>
        </w:rPr>
        <w:t xml:space="preserve"> Fakultetskog vijeća Sveučilišta u Zagrebu Prehrambeno-biotehnološkog fakulteta za </w:t>
      </w:r>
      <w:proofErr w:type="spellStart"/>
      <w:r w:rsidRPr="00CF098D">
        <w:rPr>
          <w:rFonts w:cstheme="minorHAnsi"/>
        </w:rPr>
        <w:t>akad</w:t>
      </w:r>
      <w:proofErr w:type="spellEnd"/>
      <w:r w:rsidRPr="00CF098D">
        <w:rPr>
          <w:rFonts w:cstheme="minorHAnsi"/>
        </w:rPr>
        <w:t>. god. 2025./2026. održane 17. prosinca 2025. godine u Velikoj predavaonici s početkom u 12:00 sati.</w:t>
      </w:r>
    </w:p>
    <w:p w14:paraId="053EED38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5A1F3637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  <w:b/>
        </w:rPr>
      </w:pPr>
      <w:r w:rsidRPr="00CF098D">
        <w:rPr>
          <w:rFonts w:cstheme="minorHAnsi"/>
          <w:b/>
        </w:rPr>
        <w:t>Nazočni:</w:t>
      </w:r>
    </w:p>
    <w:p w14:paraId="7A6FB0A5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29D8B3E3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  <w:u w:val="single"/>
        </w:rPr>
        <w:t>Zavod za kemiju i biokemiju</w:t>
      </w:r>
      <w:r w:rsidRPr="00CF098D">
        <w:rPr>
          <w:rFonts w:cstheme="minorHAnsi"/>
        </w:rPr>
        <w:t>:</w:t>
      </w:r>
    </w:p>
    <w:p w14:paraId="7979CE5F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R.Teparić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S.Djaković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L.Barišić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I.Kmetič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A.Ninčević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Grassino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M.Čakić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Semenčić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V.Kovač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J.Lapić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M.Kovačević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Anita Horvatić,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M.Dent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I.Stuparević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T.Murati</w:t>
      </w:r>
      <w:proofErr w:type="spellEnd"/>
      <w:r w:rsidRPr="00CF098D">
        <w:rPr>
          <w:rFonts w:cstheme="minorHAnsi"/>
        </w:rPr>
        <w:t xml:space="preserve">, doc.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F.Šupljika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B.Žunar</w:t>
      </w:r>
      <w:proofErr w:type="spellEnd"/>
    </w:p>
    <w:p w14:paraId="50EF1A95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DB9A92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Zavod za procesno inženjerstvo</w:t>
      </w:r>
      <w:r w:rsidRPr="00CF098D">
        <w:rPr>
          <w:rFonts w:cstheme="minorHAnsi"/>
        </w:rPr>
        <w:t>:</w:t>
      </w:r>
    </w:p>
    <w:p w14:paraId="26C5C814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A.Vukelić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D.Ježek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M.Brnčić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M.Čurlin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J.Gajdoš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Kljusurić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J.Jakšetić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T.Bosiljkov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S.Karlović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M.Praljak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A.Jurinjak</w:t>
      </w:r>
      <w:proofErr w:type="spellEnd"/>
      <w:r w:rsidRPr="00CF098D">
        <w:rPr>
          <w:rFonts w:cstheme="minorHAnsi"/>
        </w:rPr>
        <w:t xml:space="preserve"> Tušek,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T.Jurina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M.Benković</w:t>
      </w:r>
      <w:proofErr w:type="spellEnd"/>
      <w:r w:rsidRPr="00CF098D">
        <w:rPr>
          <w:rFonts w:cstheme="minorHAnsi"/>
        </w:rPr>
        <w:t xml:space="preserve">, doc.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M.Praljak</w:t>
      </w:r>
      <w:proofErr w:type="spellEnd"/>
    </w:p>
    <w:p w14:paraId="0C99769E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684C95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Zavod za poznavanje i kontrolu sirovina i prehrambenih proizvoda</w:t>
      </w:r>
      <w:r w:rsidRPr="00CF098D">
        <w:rPr>
          <w:rFonts w:cstheme="minorHAnsi"/>
        </w:rPr>
        <w:t>:</w:t>
      </w:r>
    </w:p>
    <w:p w14:paraId="1A4EF162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Mirjana </w:t>
      </w:r>
      <w:proofErr w:type="spellStart"/>
      <w:r w:rsidRPr="00CF098D">
        <w:rPr>
          <w:rFonts w:cstheme="minorHAnsi"/>
        </w:rPr>
        <w:t>Hruškar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I.Landeka</w:t>
      </w:r>
      <w:proofErr w:type="spellEnd"/>
      <w:r w:rsidRPr="00CF098D">
        <w:rPr>
          <w:rFonts w:cstheme="minorHAnsi"/>
        </w:rPr>
        <w:t xml:space="preserve"> Jurčević,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Z.Šatalić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K.Marković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I.Rumbak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I.Keser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I.Rumora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Samarin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M.Bituh</w:t>
      </w:r>
      <w:proofErr w:type="spellEnd"/>
    </w:p>
    <w:p w14:paraId="618EFCD0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85AAF4" w14:textId="77777777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Zavod za biokemijsko inženjerstvo</w:t>
      </w:r>
      <w:r w:rsidRPr="00CF098D">
        <w:rPr>
          <w:rFonts w:cstheme="minorHAnsi"/>
        </w:rPr>
        <w:t>:</w:t>
      </w:r>
    </w:p>
    <w:p w14:paraId="33FC21FE" w14:textId="32A7C559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I.Radojčić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Redovniković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M.Ivančić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Šantek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B.Šantek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B.Kos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V.Zechner</w:t>
      </w:r>
      <w:proofErr w:type="spellEnd"/>
      <w:r w:rsidRPr="00CF098D">
        <w:rPr>
          <w:rFonts w:cstheme="minorHAnsi"/>
        </w:rPr>
        <w:t xml:space="preserve">-Krpan,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A.Slavica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T.Rezić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J.Frece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J.Novak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V.Gaurina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Srček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K.Markov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A.Starčević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K.Durgo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I.K.Svetec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K.Radošević</w:t>
      </w:r>
      <w:proofErr w:type="spellEnd"/>
      <w:r w:rsidR="008569FA" w:rsidRPr="00CF098D">
        <w:rPr>
          <w:rFonts w:cstheme="minorHAnsi"/>
        </w:rPr>
        <w:t xml:space="preserve">, izv. prof.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R.Hrašćan</w:t>
      </w:r>
      <w:proofErr w:type="spellEnd"/>
      <w:r w:rsidR="008569FA" w:rsidRPr="00CF098D">
        <w:rPr>
          <w:rFonts w:cstheme="minorHAnsi"/>
        </w:rPr>
        <w:t xml:space="preserve">, izv. prof.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A.Bielen</w:t>
      </w:r>
      <w:proofErr w:type="spellEnd"/>
      <w:r w:rsidR="008569FA" w:rsidRPr="00CF098D">
        <w:rPr>
          <w:rFonts w:cstheme="minorHAnsi"/>
        </w:rPr>
        <w:t xml:space="preserve">, izv. prof.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A.Leboš</w:t>
      </w:r>
      <w:proofErr w:type="spellEnd"/>
      <w:r w:rsidR="008569FA" w:rsidRPr="00CF098D">
        <w:rPr>
          <w:rFonts w:cstheme="minorHAnsi"/>
        </w:rPr>
        <w:t xml:space="preserve"> </w:t>
      </w:r>
      <w:proofErr w:type="spellStart"/>
      <w:r w:rsidR="008569FA" w:rsidRPr="00CF098D">
        <w:rPr>
          <w:rFonts w:cstheme="minorHAnsi"/>
        </w:rPr>
        <w:t>Pavunc</w:t>
      </w:r>
      <w:proofErr w:type="spellEnd"/>
      <w:r w:rsidR="008569FA" w:rsidRPr="00CF098D">
        <w:rPr>
          <w:rFonts w:cstheme="minorHAnsi"/>
        </w:rPr>
        <w:t xml:space="preserve">, izv. prof.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J.Diminić</w:t>
      </w:r>
      <w:proofErr w:type="spellEnd"/>
      <w:r w:rsidR="008569FA" w:rsidRPr="00CF098D">
        <w:rPr>
          <w:rFonts w:cstheme="minorHAnsi"/>
        </w:rPr>
        <w:t xml:space="preserve">, izv. prof.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A.Trontel</w:t>
      </w:r>
      <w:proofErr w:type="spellEnd"/>
      <w:r w:rsidR="008569FA" w:rsidRPr="00CF098D">
        <w:rPr>
          <w:rFonts w:cstheme="minorHAnsi"/>
        </w:rPr>
        <w:t xml:space="preserve">, izv. prof.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M.Novak</w:t>
      </w:r>
      <w:proofErr w:type="spellEnd"/>
      <w:r w:rsidR="008569FA" w:rsidRPr="00CF098D">
        <w:rPr>
          <w:rFonts w:cstheme="minorHAnsi"/>
        </w:rPr>
        <w:t xml:space="preserve">, doc. dr. </w:t>
      </w:r>
      <w:proofErr w:type="spellStart"/>
      <w:r w:rsidR="008569FA" w:rsidRPr="00CF098D">
        <w:rPr>
          <w:rFonts w:cstheme="minorHAnsi"/>
        </w:rPr>
        <w:t>sc</w:t>
      </w:r>
      <w:proofErr w:type="spellEnd"/>
      <w:r w:rsidR="008569FA" w:rsidRPr="00CF098D">
        <w:rPr>
          <w:rFonts w:cstheme="minorHAnsi"/>
        </w:rPr>
        <w:t xml:space="preserve">. </w:t>
      </w:r>
      <w:proofErr w:type="spellStart"/>
      <w:r w:rsidR="008569FA" w:rsidRPr="00CF098D">
        <w:rPr>
          <w:rFonts w:cstheme="minorHAnsi"/>
        </w:rPr>
        <w:t>T.Vladušić</w:t>
      </w:r>
      <w:proofErr w:type="spellEnd"/>
    </w:p>
    <w:p w14:paraId="694AA36C" w14:textId="6F6C59FF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AC57DD4" w14:textId="7EA31CAD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Zavod za prehrambeno-tehnološko inženjerstvo</w:t>
      </w:r>
      <w:r w:rsidRPr="00CF098D">
        <w:rPr>
          <w:rFonts w:cstheme="minorHAnsi"/>
        </w:rPr>
        <w:t>:</w:t>
      </w:r>
    </w:p>
    <w:p w14:paraId="529016CD" w14:textId="2F5C6409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V.Dragović</w:t>
      </w:r>
      <w:proofErr w:type="spellEnd"/>
      <w:r w:rsidRPr="00CF098D">
        <w:rPr>
          <w:rFonts w:cstheme="minorHAnsi"/>
        </w:rPr>
        <w:t xml:space="preserve">-Uzelac,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S.Balbino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D.Komes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D.Stanzer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T.Landeka</w:t>
      </w:r>
      <w:proofErr w:type="spellEnd"/>
      <w:r w:rsidRPr="00CF098D">
        <w:rPr>
          <w:rFonts w:cstheme="minorHAnsi"/>
        </w:rPr>
        <w:t xml:space="preserve"> Dragičević,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Z.Herceg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J.Mrvčić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D.Škevin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S.Rimac</w:t>
      </w:r>
      <w:proofErr w:type="spellEnd"/>
      <w:r w:rsidRPr="00CF098D">
        <w:rPr>
          <w:rFonts w:cstheme="minorHAnsi"/>
        </w:rPr>
        <w:t xml:space="preserve"> Brnčić,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D.Novotni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D.Bursać</w:t>
      </w:r>
      <w:proofErr w:type="spellEnd"/>
      <w:r w:rsidRPr="00CF098D">
        <w:rPr>
          <w:rFonts w:cstheme="minorHAnsi"/>
        </w:rPr>
        <w:t xml:space="preserve"> Kovačević,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N.Čukelj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Mustač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T.Vukušić</w:t>
      </w:r>
      <w:proofErr w:type="spellEnd"/>
      <w:r w:rsidRPr="00CF098D">
        <w:rPr>
          <w:rFonts w:cstheme="minorHAnsi"/>
        </w:rPr>
        <w:t xml:space="preserve"> Pavičić,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K.Lisak</w:t>
      </w:r>
      <w:proofErr w:type="spellEnd"/>
      <w:r w:rsidRPr="00CF098D">
        <w:rPr>
          <w:rFonts w:cstheme="minorHAnsi"/>
        </w:rPr>
        <w:t xml:space="preserve"> Jakopović,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M.Badanjak</w:t>
      </w:r>
      <w:proofErr w:type="spellEnd"/>
      <w:r w:rsidRPr="00CF098D">
        <w:rPr>
          <w:rFonts w:cstheme="minorHAnsi"/>
        </w:rPr>
        <w:t xml:space="preserve"> Sabolović,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M.Ščetar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N.Marušić</w:t>
      </w:r>
      <w:proofErr w:type="spellEnd"/>
      <w:r w:rsidRPr="00CF098D">
        <w:rPr>
          <w:rFonts w:cstheme="minorHAnsi"/>
        </w:rPr>
        <w:t xml:space="preserve"> Radovčić,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I.Elez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Garofulić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M.Repajić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S.Pedisić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M.Obranović</w:t>
      </w:r>
      <w:proofErr w:type="spellEnd"/>
      <w:r w:rsidRPr="00CF098D">
        <w:rPr>
          <w:rFonts w:cstheme="minorHAnsi"/>
        </w:rPr>
        <w:t xml:space="preserve">, doc.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D.Grgas</w:t>
      </w:r>
      <w:proofErr w:type="spellEnd"/>
      <w:r w:rsidRPr="00CF098D">
        <w:rPr>
          <w:rFonts w:cstheme="minorHAnsi"/>
        </w:rPr>
        <w:t xml:space="preserve">, doc.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A.Vojvodić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Cebin</w:t>
      </w:r>
      <w:proofErr w:type="spellEnd"/>
    </w:p>
    <w:p w14:paraId="067678CE" w14:textId="0A051E8D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71C50B" w14:textId="17570F69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Zavod za opće programe</w:t>
      </w:r>
      <w:r w:rsidRPr="00CF098D">
        <w:rPr>
          <w:rFonts w:cstheme="minorHAnsi"/>
        </w:rPr>
        <w:t>:</w:t>
      </w:r>
    </w:p>
    <w:p w14:paraId="01F6F834" w14:textId="73C61770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CF098D">
        <w:rPr>
          <w:rFonts w:cstheme="minorHAnsi"/>
        </w:rPr>
        <w:t>A.Kovačić</w:t>
      </w:r>
      <w:proofErr w:type="spellEnd"/>
      <w:r w:rsidRPr="00CF098D">
        <w:rPr>
          <w:rFonts w:cstheme="minorHAnsi"/>
        </w:rPr>
        <w:t xml:space="preserve">, prof., </w:t>
      </w:r>
      <w:proofErr w:type="spellStart"/>
      <w:r w:rsidRPr="00CF098D">
        <w:rPr>
          <w:rFonts w:cstheme="minorHAnsi"/>
        </w:rPr>
        <w:t>D.Njerš</w:t>
      </w:r>
      <w:proofErr w:type="spellEnd"/>
      <w:r w:rsidRPr="00CF098D">
        <w:rPr>
          <w:rFonts w:cstheme="minorHAnsi"/>
        </w:rPr>
        <w:t xml:space="preserve">, prof., </w:t>
      </w:r>
      <w:proofErr w:type="spellStart"/>
      <w:r w:rsidRPr="00CF098D">
        <w:rPr>
          <w:rFonts w:cstheme="minorHAnsi"/>
        </w:rPr>
        <w:t>M.Ćaćić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oec</w:t>
      </w:r>
      <w:proofErr w:type="spellEnd"/>
      <w:r w:rsidRPr="00CF098D">
        <w:rPr>
          <w:rFonts w:cstheme="minorHAnsi"/>
        </w:rPr>
        <w:t xml:space="preserve">., </w:t>
      </w:r>
      <w:proofErr w:type="spellStart"/>
      <w:r w:rsidRPr="00CF098D">
        <w:rPr>
          <w:rFonts w:cstheme="minorHAnsi"/>
        </w:rPr>
        <w:t>N.Karković</w:t>
      </w:r>
      <w:proofErr w:type="spellEnd"/>
      <w:r w:rsidRPr="00CF098D">
        <w:rPr>
          <w:rFonts w:cstheme="minorHAnsi"/>
        </w:rPr>
        <w:t>, prof.</w:t>
      </w:r>
    </w:p>
    <w:p w14:paraId="117E2445" w14:textId="2F4212DB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DA2059" w14:textId="2D43063C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Predstavnici suradnika izabranih u suradnička zvanja</w:t>
      </w:r>
      <w:r w:rsidRPr="00CF098D">
        <w:rPr>
          <w:rFonts w:cstheme="minorHAnsi"/>
        </w:rPr>
        <w:t>:</w:t>
      </w:r>
    </w:p>
    <w:p w14:paraId="7F52F154" w14:textId="2F63FB71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E.Cegledi</w:t>
      </w:r>
      <w:proofErr w:type="spellEnd"/>
      <w:r w:rsidRPr="00CF098D">
        <w:rPr>
          <w:rFonts w:cstheme="minorHAnsi"/>
        </w:rPr>
        <w:t xml:space="preserve">,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A.Huđek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Turković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A.Slišković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 xml:space="preserve">. ing.,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A.Dobrinčić</w:t>
      </w:r>
      <w:proofErr w:type="spellEnd"/>
      <w:r w:rsidRPr="00CF098D">
        <w:rPr>
          <w:rFonts w:cstheme="minorHAnsi"/>
        </w:rPr>
        <w:t xml:space="preserve">,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N.Čuljak</w:t>
      </w:r>
      <w:proofErr w:type="spellEnd"/>
      <w:r w:rsidRPr="00CF098D">
        <w:rPr>
          <w:rFonts w:cstheme="minorHAnsi"/>
        </w:rPr>
        <w:t xml:space="preserve">,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A.Ilić</w:t>
      </w:r>
      <w:proofErr w:type="spellEnd"/>
    </w:p>
    <w:p w14:paraId="29B1DF2A" w14:textId="27CB222E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EB02F9" w14:textId="0EEB8267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Predstavnici studenata</w:t>
      </w:r>
      <w:r w:rsidRPr="00CF098D">
        <w:rPr>
          <w:rFonts w:cstheme="minorHAnsi"/>
        </w:rPr>
        <w:t>:</w:t>
      </w:r>
    </w:p>
    <w:p w14:paraId="7BF65EC3" w14:textId="5C2F5E89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CF098D">
        <w:rPr>
          <w:rFonts w:cstheme="minorHAnsi"/>
        </w:rPr>
        <w:t>G.Pavlić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E.Pivac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R.Ivković</w:t>
      </w:r>
      <w:proofErr w:type="spellEnd"/>
    </w:p>
    <w:p w14:paraId="204A9B64" w14:textId="69381B33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78657F" w14:textId="476DF406" w:rsidR="008569FA" w:rsidRPr="009E0500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E0500">
        <w:rPr>
          <w:rFonts w:cstheme="minorHAnsi"/>
          <w:b/>
        </w:rPr>
        <w:t>Odsutni:</w:t>
      </w:r>
    </w:p>
    <w:p w14:paraId="60377746" w14:textId="4AE7A440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39513B3" w14:textId="4CAA9D5A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Opravdano odsutni</w:t>
      </w:r>
      <w:r w:rsidRPr="00CF098D">
        <w:rPr>
          <w:rFonts w:cstheme="minorHAnsi"/>
        </w:rPr>
        <w:t>:</w:t>
      </w:r>
    </w:p>
    <w:p w14:paraId="4863696D" w14:textId="572FEA3E" w:rsidR="008569FA" w:rsidRPr="00CF098D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I.Jakaša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D.Valinger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F.Dujmić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I.Panjkota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Krbavčić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lprof</w:t>
      </w:r>
      <w:proofErr w:type="spellEnd"/>
      <w:r w:rsidRPr="00CF098D">
        <w:rPr>
          <w:rFonts w:cstheme="minorHAnsi"/>
        </w:rPr>
        <w:t xml:space="preserve">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M.Krpan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V.Petravić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Tominac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S.Beluhan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L.Šver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I.Slivac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J.Žučko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M.Svetec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Miklenić</w:t>
      </w:r>
      <w:proofErr w:type="spellEnd"/>
      <w:r w:rsidRPr="00CF098D">
        <w:rPr>
          <w:rFonts w:cstheme="minorHAnsi"/>
        </w:rPr>
        <w:t xml:space="preserve">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M.Cvjetko</w:t>
      </w:r>
      <w:proofErr w:type="spellEnd"/>
      <w:r w:rsidRPr="00CF098D">
        <w:rPr>
          <w:rFonts w:cstheme="minorHAnsi"/>
        </w:rPr>
        <w:t xml:space="preserve"> Bubalo,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M.Pavlečić</w:t>
      </w:r>
      <w:proofErr w:type="spellEnd"/>
      <w:r w:rsidRPr="00CF098D">
        <w:rPr>
          <w:rFonts w:cstheme="minorHAnsi"/>
        </w:rPr>
        <w:t xml:space="preserve">, doc.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I.Čanak</w:t>
      </w:r>
      <w:proofErr w:type="spellEnd"/>
      <w:r w:rsidRPr="00CF098D">
        <w:rPr>
          <w:rFonts w:cstheme="minorHAnsi"/>
        </w:rPr>
        <w:t>,</w:t>
      </w:r>
      <w:r w:rsidR="00083D20" w:rsidRPr="00CF098D">
        <w:rPr>
          <w:rFonts w:cstheme="minorHAnsi"/>
        </w:rPr>
        <w:t xml:space="preserve">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I.Barukčić</w:t>
      </w:r>
      <w:proofErr w:type="spellEnd"/>
      <w:r w:rsidR="00083D20" w:rsidRPr="00CF098D">
        <w:rPr>
          <w:rFonts w:cstheme="minorHAnsi"/>
        </w:rPr>
        <w:t xml:space="preserve"> Jurina,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S.Vidaček</w:t>
      </w:r>
      <w:proofErr w:type="spellEnd"/>
      <w:r w:rsidR="00083D20" w:rsidRPr="00CF098D">
        <w:rPr>
          <w:rFonts w:cstheme="minorHAnsi"/>
        </w:rPr>
        <w:t xml:space="preserve">,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K.Kovačević</w:t>
      </w:r>
      <w:proofErr w:type="spellEnd"/>
      <w:r w:rsidR="00083D20" w:rsidRPr="00CF098D">
        <w:rPr>
          <w:rFonts w:cstheme="minorHAnsi"/>
        </w:rPr>
        <w:t xml:space="preserve"> </w:t>
      </w:r>
      <w:proofErr w:type="spellStart"/>
      <w:r w:rsidR="00083D20" w:rsidRPr="00CF098D">
        <w:rPr>
          <w:rFonts w:cstheme="minorHAnsi"/>
        </w:rPr>
        <w:t>Ganić</w:t>
      </w:r>
      <w:proofErr w:type="spellEnd"/>
      <w:r w:rsidR="00083D20" w:rsidRPr="00CF098D">
        <w:rPr>
          <w:rFonts w:cstheme="minorHAnsi"/>
        </w:rPr>
        <w:t xml:space="preserve">,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R.Božanić</w:t>
      </w:r>
      <w:proofErr w:type="spellEnd"/>
      <w:r w:rsidR="00083D20" w:rsidRPr="00CF098D">
        <w:rPr>
          <w:rFonts w:cstheme="minorHAnsi"/>
        </w:rPr>
        <w:t xml:space="preserve">,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H.Medić</w:t>
      </w:r>
      <w:proofErr w:type="spellEnd"/>
      <w:r w:rsidR="00083D20" w:rsidRPr="00CF098D">
        <w:rPr>
          <w:rFonts w:cstheme="minorHAnsi"/>
        </w:rPr>
        <w:t xml:space="preserve">,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J.Ćurko</w:t>
      </w:r>
      <w:proofErr w:type="spellEnd"/>
      <w:r w:rsidR="00083D20" w:rsidRPr="00CF098D">
        <w:rPr>
          <w:rFonts w:cstheme="minorHAnsi"/>
        </w:rPr>
        <w:t xml:space="preserve">,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N.Ćurko</w:t>
      </w:r>
      <w:proofErr w:type="spellEnd"/>
      <w:r w:rsidR="00083D20" w:rsidRPr="00CF098D">
        <w:rPr>
          <w:rFonts w:cstheme="minorHAnsi"/>
        </w:rPr>
        <w:t xml:space="preserve">,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K.Kraljić</w:t>
      </w:r>
      <w:proofErr w:type="spellEnd"/>
      <w:r w:rsidR="00083D20" w:rsidRPr="00CF098D">
        <w:rPr>
          <w:rFonts w:cstheme="minorHAnsi"/>
        </w:rPr>
        <w:t xml:space="preserve">,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M.Kurek</w:t>
      </w:r>
      <w:proofErr w:type="spellEnd"/>
      <w:r w:rsidR="00083D20" w:rsidRPr="00CF098D">
        <w:rPr>
          <w:rFonts w:cstheme="minorHAnsi"/>
        </w:rPr>
        <w:t xml:space="preserve">,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T.Janči</w:t>
      </w:r>
      <w:proofErr w:type="spellEnd"/>
      <w:r w:rsidR="00083D20" w:rsidRPr="00CF098D">
        <w:rPr>
          <w:rFonts w:cstheme="minorHAnsi"/>
        </w:rPr>
        <w:t xml:space="preserve">, doc.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B.Voučko</w:t>
      </w:r>
      <w:proofErr w:type="spellEnd"/>
      <w:r w:rsidR="00083D20" w:rsidRPr="00CF098D">
        <w:rPr>
          <w:rFonts w:cstheme="minorHAnsi"/>
        </w:rPr>
        <w:t xml:space="preserve">,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A.Režek</w:t>
      </w:r>
      <w:proofErr w:type="spellEnd"/>
      <w:r w:rsidR="00083D20" w:rsidRPr="00CF098D">
        <w:rPr>
          <w:rFonts w:cstheme="minorHAnsi"/>
        </w:rPr>
        <w:t xml:space="preserve"> </w:t>
      </w:r>
      <w:proofErr w:type="spellStart"/>
      <w:r w:rsidR="00083D20" w:rsidRPr="00CF098D">
        <w:rPr>
          <w:rFonts w:cstheme="minorHAnsi"/>
        </w:rPr>
        <w:t>Jambrak</w:t>
      </w:r>
      <w:proofErr w:type="spellEnd"/>
      <w:r w:rsidR="00083D20" w:rsidRPr="00CF098D">
        <w:rPr>
          <w:rFonts w:cstheme="minorHAnsi"/>
        </w:rPr>
        <w:t xml:space="preserve">, </w:t>
      </w:r>
      <w:proofErr w:type="spellStart"/>
      <w:r w:rsidR="00083D20" w:rsidRPr="00CF098D">
        <w:rPr>
          <w:rFonts w:cstheme="minorHAnsi"/>
        </w:rPr>
        <w:t>L.Podvalej</w:t>
      </w:r>
      <w:proofErr w:type="spellEnd"/>
      <w:r w:rsidR="00083D20" w:rsidRPr="00CF098D">
        <w:rPr>
          <w:rFonts w:cstheme="minorHAnsi"/>
        </w:rPr>
        <w:t xml:space="preserve">, prof., </w:t>
      </w:r>
      <w:proofErr w:type="spellStart"/>
      <w:r w:rsidR="00083D20" w:rsidRPr="00CF098D">
        <w:rPr>
          <w:rFonts w:cstheme="minorHAnsi"/>
        </w:rPr>
        <w:t>N.Krištafor</w:t>
      </w:r>
      <w:proofErr w:type="spellEnd"/>
      <w:r w:rsidR="00083D20" w:rsidRPr="00CF098D">
        <w:rPr>
          <w:rFonts w:cstheme="minorHAnsi"/>
        </w:rPr>
        <w:t xml:space="preserve">, dipl. ing., </w:t>
      </w:r>
      <w:proofErr w:type="spellStart"/>
      <w:r w:rsidR="00083D20" w:rsidRPr="00CF098D">
        <w:rPr>
          <w:rFonts w:cstheme="minorHAnsi"/>
        </w:rPr>
        <w:t>Z.Brčić</w:t>
      </w:r>
      <w:proofErr w:type="spellEnd"/>
      <w:r w:rsidR="00083D20" w:rsidRPr="00CF098D">
        <w:rPr>
          <w:rFonts w:cstheme="minorHAnsi"/>
        </w:rPr>
        <w:t xml:space="preserve">, </w:t>
      </w:r>
      <w:proofErr w:type="spellStart"/>
      <w:r w:rsidR="00083D20" w:rsidRPr="00CF098D">
        <w:rPr>
          <w:rFonts w:cstheme="minorHAnsi"/>
        </w:rPr>
        <w:t>M.Župančić</w:t>
      </w:r>
      <w:proofErr w:type="spellEnd"/>
      <w:r w:rsidR="00083D20" w:rsidRPr="00CF098D">
        <w:rPr>
          <w:rFonts w:cstheme="minorHAnsi"/>
        </w:rPr>
        <w:t xml:space="preserve">, </w:t>
      </w:r>
      <w:proofErr w:type="spellStart"/>
      <w:r w:rsidR="00083D20" w:rsidRPr="00CF098D">
        <w:rPr>
          <w:rFonts w:cstheme="minorHAnsi"/>
        </w:rPr>
        <w:t>C.Madruša</w:t>
      </w:r>
      <w:proofErr w:type="spellEnd"/>
      <w:r w:rsidR="00083D20" w:rsidRPr="00CF098D">
        <w:rPr>
          <w:rFonts w:cstheme="minorHAnsi"/>
        </w:rPr>
        <w:t xml:space="preserve">, </w:t>
      </w:r>
      <w:proofErr w:type="spellStart"/>
      <w:r w:rsidR="00083D20" w:rsidRPr="00CF098D">
        <w:rPr>
          <w:rFonts w:cstheme="minorHAnsi"/>
        </w:rPr>
        <w:t>P.Protrka</w:t>
      </w:r>
      <w:proofErr w:type="spellEnd"/>
      <w:r w:rsidR="00083D20" w:rsidRPr="00CF098D">
        <w:rPr>
          <w:rFonts w:cstheme="minorHAnsi"/>
        </w:rPr>
        <w:t xml:space="preserve">, </w:t>
      </w:r>
      <w:proofErr w:type="spellStart"/>
      <w:r w:rsidR="00083D20" w:rsidRPr="00CF098D">
        <w:rPr>
          <w:rFonts w:cstheme="minorHAnsi"/>
        </w:rPr>
        <w:t>A.Galušić</w:t>
      </w:r>
      <w:proofErr w:type="spellEnd"/>
      <w:r w:rsidR="00083D20" w:rsidRPr="00CF098D">
        <w:rPr>
          <w:rFonts w:cstheme="minorHAnsi"/>
        </w:rPr>
        <w:t xml:space="preserve">, </w:t>
      </w:r>
      <w:proofErr w:type="spellStart"/>
      <w:r w:rsidR="00083D20" w:rsidRPr="00CF098D">
        <w:rPr>
          <w:rFonts w:cstheme="minorHAnsi"/>
        </w:rPr>
        <w:t>A.Paić</w:t>
      </w:r>
      <w:proofErr w:type="spellEnd"/>
    </w:p>
    <w:p w14:paraId="643A2204" w14:textId="2537D6F6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3E573C" w14:textId="564C9E4C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0500">
        <w:rPr>
          <w:rFonts w:cstheme="minorHAnsi"/>
          <w:u w:val="single"/>
        </w:rPr>
        <w:t>Neopravdano odsutni</w:t>
      </w:r>
      <w:r w:rsidRPr="00CF098D">
        <w:rPr>
          <w:rFonts w:cstheme="minorHAnsi"/>
        </w:rPr>
        <w:t>:</w:t>
      </w:r>
    </w:p>
    <w:p w14:paraId="54619FC7" w14:textId="303DCA86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D.Iveković</w:t>
      </w:r>
      <w:proofErr w:type="spellEnd"/>
      <w:r w:rsidRPr="00CF098D">
        <w:rPr>
          <w:rFonts w:cstheme="minorHAnsi"/>
        </w:rPr>
        <w:t xml:space="preserve">,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M.Matošić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R.Jahal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M.Puček</w:t>
      </w:r>
      <w:proofErr w:type="spellEnd"/>
    </w:p>
    <w:p w14:paraId="4D8F517E" w14:textId="0E362E4F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9B56E1" w14:textId="3D58B5C0" w:rsidR="00083D20" w:rsidRPr="009E0500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9E0500">
        <w:rPr>
          <w:rFonts w:cstheme="minorHAnsi"/>
          <w:b/>
        </w:rPr>
        <w:t>Ostali nazočni:</w:t>
      </w:r>
    </w:p>
    <w:p w14:paraId="0F415BF2" w14:textId="108F81F9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glavni tajnik </w:t>
      </w:r>
      <w:proofErr w:type="spellStart"/>
      <w:r w:rsidRPr="00CF098D">
        <w:rPr>
          <w:rFonts w:cstheme="minorHAnsi"/>
        </w:rPr>
        <w:t>N.Radović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iur</w:t>
      </w:r>
      <w:proofErr w:type="spellEnd"/>
      <w:r w:rsidRPr="00CF098D">
        <w:rPr>
          <w:rFonts w:cstheme="minorHAnsi"/>
        </w:rPr>
        <w:t xml:space="preserve">, sindikalna povjerenica </w:t>
      </w:r>
      <w:proofErr w:type="spellStart"/>
      <w:r w:rsidRPr="00CF098D">
        <w:rPr>
          <w:rFonts w:cstheme="minorHAnsi"/>
        </w:rPr>
        <w:t>I.Grabarić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Andonovski</w:t>
      </w:r>
      <w:proofErr w:type="spellEnd"/>
      <w:r w:rsidRPr="00CF098D">
        <w:rPr>
          <w:rFonts w:cstheme="minorHAnsi"/>
        </w:rPr>
        <w:t xml:space="preserve">, dipl. ing., </w:t>
      </w:r>
      <w:proofErr w:type="spellStart"/>
      <w:r w:rsidRPr="00CF098D">
        <w:rPr>
          <w:rFonts w:cstheme="minorHAnsi"/>
        </w:rPr>
        <w:t>voditeljia</w:t>
      </w:r>
      <w:proofErr w:type="spellEnd"/>
      <w:r w:rsidRPr="00CF098D">
        <w:rPr>
          <w:rFonts w:cstheme="minorHAnsi"/>
        </w:rPr>
        <w:t xml:space="preserve"> Ureda za upravljanje kvalitetom </w:t>
      </w:r>
      <w:proofErr w:type="spellStart"/>
      <w:r w:rsidRPr="00CF098D">
        <w:rPr>
          <w:rFonts w:cstheme="minorHAnsi"/>
        </w:rPr>
        <w:t>J.Rožić</w:t>
      </w:r>
      <w:proofErr w:type="spellEnd"/>
      <w:r w:rsidRPr="00CF098D">
        <w:rPr>
          <w:rFonts w:cstheme="minorHAnsi"/>
        </w:rPr>
        <w:t>, prof.</w:t>
      </w:r>
    </w:p>
    <w:p w14:paraId="6C79DED5" w14:textId="1A66861F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3406BC" w14:textId="68F35254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1A3DA00" w14:textId="2C22862C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Dekanica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V.Dragović</w:t>
      </w:r>
      <w:proofErr w:type="spellEnd"/>
      <w:r w:rsidRPr="00CF098D">
        <w:rPr>
          <w:rFonts w:cstheme="minorHAnsi"/>
        </w:rPr>
        <w:t>-Uzelac otvorila je sjednicu Fakultetskog vijeća i dala na usvajanje predloženi dnevni red.</w:t>
      </w:r>
    </w:p>
    <w:p w14:paraId="43820380" w14:textId="6DCD2435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F2F5DE" w14:textId="13E61140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Fakultetsko vijeće jednoglasno je usvojilo sljedeći</w:t>
      </w:r>
    </w:p>
    <w:p w14:paraId="7C307912" w14:textId="6AA1A9E9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70051F2" w14:textId="22772C3C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F098D">
        <w:rPr>
          <w:rFonts w:cstheme="minorHAnsi"/>
        </w:rPr>
        <w:t>D n e v n i     r e d:</w:t>
      </w:r>
    </w:p>
    <w:p w14:paraId="50E8C7CC" w14:textId="0D45BA53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0AA8D51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 xml:space="preserve">Prihvaćanje zapisnika 2. redovite sjednice Fakultetskog vijeća održane </w:t>
      </w:r>
      <w:r>
        <w:rPr>
          <w:rFonts w:cstheme="minorHAnsi"/>
        </w:rPr>
        <w:t>1</w:t>
      </w:r>
      <w:r w:rsidRPr="000B1975">
        <w:rPr>
          <w:rFonts w:cstheme="minorHAnsi"/>
        </w:rPr>
        <w:t>9. studenog 2025.</w:t>
      </w:r>
    </w:p>
    <w:p w14:paraId="79FC19B7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>Prihvaćanje zapisnika 7. izvanredne sjednice Fakultetskog vijeća održane 2. prosinca 2025.</w:t>
      </w:r>
    </w:p>
    <w:p w14:paraId="577371A6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 xml:space="preserve">Izvješće dekanice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Verice Dragović-Uzelac</w:t>
      </w:r>
    </w:p>
    <w:p w14:paraId="02DBC400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 xml:space="preserve">Izvješće prodekanice za nastavu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Mirele Ivančić </w:t>
      </w:r>
      <w:proofErr w:type="spellStart"/>
      <w:r w:rsidRPr="000B1975">
        <w:rPr>
          <w:rFonts w:cstheme="minorHAnsi"/>
        </w:rPr>
        <w:t>Šantek</w:t>
      </w:r>
      <w:proofErr w:type="spellEnd"/>
    </w:p>
    <w:p w14:paraId="43FAED8C" w14:textId="77777777" w:rsidR="009E0500" w:rsidRPr="000B1975" w:rsidRDefault="009E0500" w:rsidP="009E0500">
      <w:pPr>
        <w:spacing w:after="0" w:line="240" w:lineRule="auto"/>
        <w:ind w:left="360"/>
        <w:jc w:val="both"/>
        <w:rPr>
          <w:rFonts w:cstheme="minorHAnsi"/>
          <w:color w:val="000000" w:themeColor="text1"/>
        </w:rPr>
      </w:pPr>
      <w:r w:rsidRPr="000B1975">
        <w:rPr>
          <w:rFonts w:cstheme="minorHAnsi"/>
          <w:color w:val="000000" w:themeColor="text1"/>
        </w:rPr>
        <w:t>4.1 Davanje suglasnosti za izvođenje nastave na Sveučilištu u Zagrebu Agronomskom fakultetu</w:t>
      </w:r>
    </w:p>
    <w:p w14:paraId="0C77DA86" w14:textId="77777777" w:rsidR="009E0500" w:rsidRPr="000B1975" w:rsidRDefault="009E0500" w:rsidP="009E0500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0B1975">
        <w:rPr>
          <w:rFonts w:cstheme="minorHAnsi"/>
          <w:color w:val="000000" w:themeColor="text1"/>
        </w:rPr>
        <w:t xml:space="preserve">• prof. dr. </w:t>
      </w:r>
      <w:proofErr w:type="spellStart"/>
      <w:r w:rsidRPr="000B1975">
        <w:rPr>
          <w:rFonts w:cstheme="minorHAnsi"/>
          <w:color w:val="000000" w:themeColor="text1"/>
        </w:rPr>
        <w:t>sc</w:t>
      </w:r>
      <w:proofErr w:type="spellEnd"/>
      <w:r w:rsidRPr="000B1975">
        <w:rPr>
          <w:rFonts w:cstheme="minorHAnsi"/>
          <w:color w:val="000000" w:themeColor="text1"/>
        </w:rPr>
        <w:t xml:space="preserve">. Blaženki Kos na kolegiju „Mikrobna raznolikost prirodnih i antropogenih ekoloških </w:t>
      </w:r>
    </w:p>
    <w:p w14:paraId="6D06F5CF" w14:textId="77777777" w:rsidR="009E0500" w:rsidRPr="000B1975" w:rsidRDefault="009E0500" w:rsidP="009E0500">
      <w:pPr>
        <w:spacing w:after="0" w:line="240" w:lineRule="auto"/>
        <w:ind w:left="708"/>
        <w:jc w:val="both"/>
        <w:rPr>
          <w:rFonts w:cstheme="minorHAnsi"/>
          <w:color w:val="000000" w:themeColor="text1"/>
        </w:rPr>
      </w:pPr>
      <w:r w:rsidRPr="000B1975">
        <w:rPr>
          <w:rFonts w:cstheme="minorHAnsi"/>
          <w:color w:val="000000" w:themeColor="text1"/>
        </w:rPr>
        <w:t xml:space="preserve">   sustava“ 3 sata predavanja u ljetnom semestru </w:t>
      </w:r>
      <w:proofErr w:type="spellStart"/>
      <w:r w:rsidRPr="000B1975">
        <w:rPr>
          <w:rFonts w:cstheme="minorHAnsi"/>
          <w:color w:val="000000" w:themeColor="text1"/>
        </w:rPr>
        <w:t>akad</w:t>
      </w:r>
      <w:proofErr w:type="spellEnd"/>
      <w:r w:rsidRPr="000B1975">
        <w:rPr>
          <w:rFonts w:cstheme="minorHAnsi"/>
          <w:color w:val="000000" w:themeColor="text1"/>
        </w:rPr>
        <w:t xml:space="preserve">. god. 2025./2026.  </w:t>
      </w:r>
    </w:p>
    <w:p w14:paraId="3F10E9B4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 xml:space="preserve">Izvješće prodekanice za znanost i međunarodnu suradnju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Ivane </w:t>
      </w:r>
      <w:proofErr w:type="spellStart"/>
      <w:r w:rsidRPr="000B1975">
        <w:rPr>
          <w:rFonts w:cstheme="minorHAnsi"/>
        </w:rPr>
        <w:t>Radojčić</w:t>
      </w:r>
      <w:proofErr w:type="spellEnd"/>
      <w:r w:rsidRPr="000B1975">
        <w:rPr>
          <w:rFonts w:cstheme="minorHAnsi"/>
        </w:rPr>
        <w:t xml:space="preserve"> </w:t>
      </w:r>
      <w:proofErr w:type="spellStart"/>
      <w:r w:rsidRPr="000B1975">
        <w:rPr>
          <w:rFonts w:cstheme="minorHAnsi"/>
        </w:rPr>
        <w:t>Redovniković</w:t>
      </w:r>
      <w:proofErr w:type="spellEnd"/>
    </w:p>
    <w:p w14:paraId="06E280A0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B1975">
        <w:rPr>
          <w:rFonts w:cstheme="minorHAnsi"/>
          <w:color w:val="000000" w:themeColor="text1"/>
        </w:rPr>
        <w:t xml:space="preserve">Izvješće prodekanice za organizaciju i poslovanje prof. dr. </w:t>
      </w:r>
      <w:proofErr w:type="spellStart"/>
      <w:r w:rsidRPr="000B1975">
        <w:rPr>
          <w:rFonts w:cstheme="minorHAnsi"/>
          <w:color w:val="000000" w:themeColor="text1"/>
        </w:rPr>
        <w:t>sc</w:t>
      </w:r>
      <w:proofErr w:type="spellEnd"/>
      <w:r w:rsidRPr="000B1975">
        <w:rPr>
          <w:rFonts w:cstheme="minorHAnsi"/>
          <w:color w:val="000000" w:themeColor="text1"/>
        </w:rPr>
        <w:t xml:space="preserve">. Sandre </w:t>
      </w:r>
      <w:proofErr w:type="spellStart"/>
      <w:r w:rsidRPr="000B1975">
        <w:rPr>
          <w:rFonts w:cstheme="minorHAnsi"/>
          <w:color w:val="000000" w:themeColor="text1"/>
        </w:rPr>
        <w:t>Balbino</w:t>
      </w:r>
      <w:proofErr w:type="spellEnd"/>
    </w:p>
    <w:p w14:paraId="3A6D329F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>Izvješća odbora i povjerenstava SUZG PBF</w:t>
      </w:r>
    </w:p>
    <w:p w14:paraId="0A3BD5F5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>Donošenje Pravilnika o izmjenama i dopunama Pravilnika o unutarnjem ustroju i sistematizaciji radnih mjesta u Centru za kontrolu namirnica</w:t>
      </w:r>
    </w:p>
    <w:p w14:paraId="348BC377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 xml:space="preserve">Imenovanje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Tibora </w:t>
      </w:r>
      <w:proofErr w:type="spellStart"/>
      <w:r w:rsidRPr="000B1975">
        <w:rPr>
          <w:rFonts w:cstheme="minorHAnsi"/>
        </w:rPr>
        <w:t>Jančija</w:t>
      </w:r>
      <w:proofErr w:type="spellEnd"/>
      <w:r w:rsidRPr="000B1975">
        <w:rPr>
          <w:rFonts w:cstheme="minorHAnsi"/>
        </w:rPr>
        <w:t xml:space="preserve"> za novog pročelnika Laboratorija za tehnologiju mesa i ribe</w:t>
      </w:r>
      <w:r>
        <w:rPr>
          <w:rFonts w:cstheme="minorHAnsi"/>
        </w:rPr>
        <w:t xml:space="preserve"> (umjesto dosadašnje pročelnice izv. prof. dr. </w:t>
      </w:r>
      <w:proofErr w:type="spellStart"/>
      <w:r>
        <w:rPr>
          <w:rFonts w:cstheme="minorHAnsi"/>
        </w:rPr>
        <w:t>sc</w:t>
      </w:r>
      <w:proofErr w:type="spellEnd"/>
      <w:r>
        <w:rPr>
          <w:rFonts w:cstheme="minorHAnsi"/>
        </w:rPr>
        <w:t>. Nives Marušić Radovčić)</w:t>
      </w:r>
    </w:p>
    <w:p w14:paraId="70D66D31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lastRenderedPageBreak/>
        <w:t>Donošenje Plana klasifikacijskih oznaka za 2026. godinu</w:t>
      </w:r>
    </w:p>
    <w:p w14:paraId="6D27DD25" w14:textId="77777777" w:rsidR="009E0500" w:rsidRPr="000B1975" w:rsidRDefault="009E0500" w:rsidP="009E0500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0" w:name="_Hlk177366910"/>
      <w:r w:rsidRPr="000B1975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. Ivone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Jakaša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 xml:space="preserve">na više znanstveno-nastavno radno mjesto: </w:t>
      </w:r>
    </w:p>
    <w:p w14:paraId="2D5BC775" w14:textId="77777777" w:rsidR="009E0500" w:rsidRPr="000B1975" w:rsidRDefault="009E0500" w:rsidP="009E0500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    redoviti profesor u trajnom izboru</w:t>
      </w:r>
      <w:r w:rsidRPr="000B1975">
        <w:rPr>
          <w:rFonts w:asciiTheme="minorHAnsi" w:hAnsiTheme="minorHAnsi" w:cstheme="minorHAnsi"/>
          <w:sz w:val="22"/>
          <w:lang w:eastAsia="hr-HR"/>
        </w:rPr>
        <w:t>,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>za:</w:t>
      </w:r>
    </w:p>
    <w:p w14:paraId="34FFA673" w14:textId="77777777" w:rsidR="009E0500" w:rsidRPr="000B1975" w:rsidRDefault="009E0500" w:rsidP="009E0500">
      <w:pPr>
        <w:pStyle w:val="ListParagraph"/>
        <w:numPr>
          <w:ilvl w:val="0"/>
          <w:numId w:val="2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4EA1668A" w14:textId="77777777" w:rsidR="009E0500" w:rsidRPr="000B1975" w:rsidRDefault="009E0500" w:rsidP="009E0500">
      <w:pPr>
        <w:pStyle w:val="ListParagraph"/>
        <w:numPr>
          <w:ilvl w:val="0"/>
          <w:numId w:val="2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</w:t>
      </w:r>
      <w:r>
        <w:rPr>
          <w:rFonts w:asciiTheme="minorHAnsi" w:hAnsiTheme="minorHAnsi" w:cstheme="minorHAnsi"/>
          <w:sz w:val="22"/>
          <w:lang w:eastAsia="hr-HR"/>
        </w:rPr>
        <w:t>1</w:t>
      </w:r>
      <w:r w:rsidRPr="000B1975">
        <w:rPr>
          <w:rFonts w:asciiTheme="minorHAnsi" w:hAnsiTheme="minorHAnsi" w:cstheme="minorHAnsi"/>
          <w:sz w:val="22"/>
          <w:lang w:eastAsia="hr-HR"/>
        </w:rPr>
        <w:t>.04.)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Kemija</w:t>
      </w:r>
    </w:p>
    <w:p w14:paraId="20E79107" w14:textId="77777777" w:rsidR="009E0500" w:rsidRPr="000B1975" w:rsidRDefault="009E0500" w:rsidP="009E0500">
      <w:pPr>
        <w:spacing w:after="0" w:line="240" w:lineRule="auto"/>
        <w:ind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   b) Imenovanje Stručnog povjerenstva za provođenje postupka u sastavu:</w:t>
      </w:r>
    </w:p>
    <w:p w14:paraId="6EB38BA9" w14:textId="77777777" w:rsidR="009E0500" w:rsidRPr="000B1975" w:rsidRDefault="009E0500" w:rsidP="009E0500">
      <w:pPr>
        <w:spacing w:after="0" w:line="240" w:lineRule="auto"/>
        <w:ind w:left="567" w:right="-428" w:firstLine="141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1.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>. Lidija Barišić</w:t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7901D597" w14:textId="77777777" w:rsidR="009E0500" w:rsidRPr="000B1975" w:rsidRDefault="009E0500" w:rsidP="009E0500">
      <w:pPr>
        <w:tabs>
          <w:tab w:val="left" w:pos="567"/>
        </w:tabs>
        <w:spacing w:after="0" w:line="240" w:lineRule="auto"/>
        <w:ind w:left="4947" w:right="-567" w:hanging="4380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2.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>. Davor Kovačević</w:t>
      </w:r>
      <w:r w:rsidRPr="000B1975">
        <w:rPr>
          <w:rFonts w:cstheme="minorHAnsi"/>
          <w:lang w:eastAsia="hr-HR"/>
        </w:rPr>
        <w:tab/>
        <w:t>SUZG PMF</w:t>
      </w:r>
    </w:p>
    <w:p w14:paraId="566C0428" w14:textId="77777777" w:rsidR="009E0500" w:rsidRPr="000B1975" w:rsidRDefault="009E0500" w:rsidP="009E0500">
      <w:pPr>
        <w:spacing w:after="0" w:line="240" w:lineRule="auto"/>
        <w:ind w:left="4947" w:right="-428" w:hanging="4239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3.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>. Predrag Novak</w:t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bookmarkStart w:id="1" w:name="_Hlk182205768"/>
      <w:r w:rsidRPr="000B1975">
        <w:rPr>
          <w:rFonts w:cstheme="minorHAnsi"/>
          <w:lang w:eastAsia="hr-HR"/>
        </w:rPr>
        <w:t xml:space="preserve">SUZG PMF </w:t>
      </w:r>
      <w:bookmarkEnd w:id="1"/>
    </w:p>
    <w:p w14:paraId="08E84794" w14:textId="77777777" w:rsidR="009E0500" w:rsidRPr="000B1975" w:rsidRDefault="009E0500" w:rsidP="009E0500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520EB276" w14:textId="77777777" w:rsidR="009E0500" w:rsidRPr="000B1975" w:rsidRDefault="009E0500" w:rsidP="009E0500">
      <w:pPr>
        <w:spacing w:after="0" w:line="240" w:lineRule="auto"/>
        <w:ind w:right="-428" w:firstLine="70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1.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>.</w:t>
      </w:r>
      <w:r w:rsidRPr="000B1975">
        <w:rPr>
          <w:rFonts w:cstheme="minorHAnsi"/>
        </w:rPr>
        <w:t xml:space="preserve"> </w:t>
      </w:r>
      <w:r w:rsidRPr="000B1975">
        <w:rPr>
          <w:rFonts w:cstheme="minorHAnsi"/>
          <w:lang w:eastAsia="hr-HR"/>
        </w:rPr>
        <w:t xml:space="preserve">Ines </w:t>
      </w:r>
      <w:proofErr w:type="spellStart"/>
      <w:r w:rsidRPr="000B1975">
        <w:rPr>
          <w:rFonts w:cstheme="minorHAnsi"/>
          <w:lang w:eastAsia="hr-HR"/>
        </w:rPr>
        <w:t>Panjkota</w:t>
      </w:r>
      <w:proofErr w:type="spellEnd"/>
      <w:r w:rsidRPr="000B1975">
        <w:rPr>
          <w:rFonts w:cstheme="minorHAnsi"/>
          <w:lang w:eastAsia="hr-HR"/>
        </w:rPr>
        <w:t xml:space="preserve"> </w:t>
      </w:r>
      <w:proofErr w:type="spellStart"/>
      <w:r w:rsidRPr="000B1975">
        <w:rPr>
          <w:rFonts w:cstheme="minorHAnsi"/>
          <w:lang w:eastAsia="hr-HR"/>
        </w:rPr>
        <w:t>Krbavčić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18E12D77" w14:textId="77777777" w:rsidR="009E0500" w:rsidRPr="000B1975" w:rsidRDefault="009E0500" w:rsidP="009E0500">
      <w:pPr>
        <w:spacing w:after="0" w:line="240" w:lineRule="auto"/>
        <w:ind w:left="720" w:right="-42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2.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Ivana </w:t>
      </w:r>
      <w:proofErr w:type="spellStart"/>
      <w:r w:rsidRPr="000B1975">
        <w:rPr>
          <w:rFonts w:cstheme="minorHAnsi"/>
          <w:lang w:eastAsia="hr-HR"/>
        </w:rPr>
        <w:t>Rumbak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 xml:space="preserve">SUZG PBF </w:t>
      </w:r>
    </w:p>
    <w:p w14:paraId="1199E47B" w14:textId="77777777" w:rsidR="009E0500" w:rsidRPr="000B1975" w:rsidRDefault="009E0500" w:rsidP="009E0500">
      <w:pPr>
        <w:spacing w:after="0" w:line="240" w:lineRule="auto"/>
        <w:ind w:left="714"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3.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Ines </w:t>
      </w:r>
      <w:proofErr w:type="spellStart"/>
      <w:r w:rsidRPr="000B1975">
        <w:rPr>
          <w:rFonts w:cstheme="minorHAnsi"/>
          <w:lang w:eastAsia="hr-HR"/>
        </w:rPr>
        <w:t>Banjari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 xml:space="preserve">PTF, Osijek </w:t>
      </w:r>
    </w:p>
    <w:p w14:paraId="57DF09A4" w14:textId="77777777" w:rsidR="009E0500" w:rsidRPr="000B1975" w:rsidRDefault="009E0500" w:rsidP="009E0500">
      <w:pPr>
        <w:spacing w:after="0" w:line="240" w:lineRule="auto"/>
        <w:ind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   o provedenom postupku i ispunjavanju uvjeta za izbor</w:t>
      </w:r>
      <w:r w:rsidRPr="000B1975">
        <w:rPr>
          <w:rFonts w:cstheme="minorHAnsi"/>
          <w:b/>
          <w:lang w:eastAsia="hr-HR"/>
        </w:rPr>
        <w:t xml:space="preserve"> izv. prof. dr. </w:t>
      </w:r>
      <w:proofErr w:type="spellStart"/>
      <w:r w:rsidRPr="000B1975">
        <w:rPr>
          <w:rFonts w:cstheme="minorHAnsi"/>
          <w:b/>
          <w:lang w:eastAsia="hr-HR"/>
        </w:rPr>
        <w:t>sc</w:t>
      </w:r>
      <w:proofErr w:type="spellEnd"/>
      <w:r w:rsidRPr="000B1975">
        <w:rPr>
          <w:rFonts w:cstheme="minorHAnsi"/>
          <w:b/>
          <w:lang w:eastAsia="hr-HR"/>
        </w:rPr>
        <w:t xml:space="preserve">. Martine </w:t>
      </w:r>
      <w:proofErr w:type="spellStart"/>
      <w:r w:rsidRPr="000B1975">
        <w:rPr>
          <w:rFonts w:cstheme="minorHAnsi"/>
          <w:b/>
          <w:lang w:eastAsia="hr-HR"/>
        </w:rPr>
        <w:t>Bituh</w:t>
      </w:r>
      <w:proofErr w:type="spellEnd"/>
      <w:r w:rsidRPr="000B1975">
        <w:rPr>
          <w:rFonts w:cstheme="minorHAnsi"/>
          <w:b/>
          <w:lang w:eastAsia="hr-HR"/>
        </w:rPr>
        <w:t xml:space="preserve"> </w:t>
      </w:r>
      <w:r w:rsidRPr="000B1975">
        <w:rPr>
          <w:rFonts w:cstheme="minorHAnsi"/>
          <w:lang w:eastAsia="hr-HR"/>
        </w:rPr>
        <w:t xml:space="preserve">na više     </w:t>
      </w:r>
    </w:p>
    <w:p w14:paraId="2281B2F2" w14:textId="77777777" w:rsidR="009E0500" w:rsidRPr="000B1975" w:rsidRDefault="009E0500" w:rsidP="009E0500">
      <w:pPr>
        <w:spacing w:after="0" w:line="240" w:lineRule="auto"/>
        <w:ind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   znanstveno-nastavno radno mjesto: </w:t>
      </w:r>
      <w:r w:rsidRPr="000B1975">
        <w:rPr>
          <w:rFonts w:cstheme="minorHAnsi"/>
          <w:b/>
          <w:lang w:eastAsia="hr-HR"/>
        </w:rPr>
        <w:t>redoviti profesor na vrijeme od pet godina</w:t>
      </w:r>
      <w:r w:rsidRPr="000B1975">
        <w:rPr>
          <w:rFonts w:cstheme="minorHAnsi"/>
        </w:rPr>
        <w:t xml:space="preserve"> </w:t>
      </w:r>
      <w:r w:rsidRPr="000B1975">
        <w:rPr>
          <w:rFonts w:cstheme="minorHAnsi"/>
          <w:lang w:eastAsia="hr-HR"/>
        </w:rPr>
        <w:t>za:</w:t>
      </w:r>
    </w:p>
    <w:p w14:paraId="64BAA3A3" w14:textId="77777777" w:rsidR="009E0500" w:rsidRPr="000B1975" w:rsidRDefault="009E0500" w:rsidP="009E0500">
      <w:pPr>
        <w:pStyle w:val="ListParagraph"/>
        <w:numPr>
          <w:ilvl w:val="0"/>
          <w:numId w:val="2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724871E" w14:textId="77777777" w:rsidR="009E0500" w:rsidRPr="000B1975" w:rsidRDefault="009E0500" w:rsidP="009E0500">
      <w:pPr>
        <w:pStyle w:val="ListParagraph"/>
        <w:numPr>
          <w:ilvl w:val="0"/>
          <w:numId w:val="2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(4.06.)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Nutricionizam </w:t>
      </w:r>
    </w:p>
    <w:p w14:paraId="7F60811B" w14:textId="77777777" w:rsidR="009E0500" w:rsidRPr="000B1975" w:rsidRDefault="009E0500" w:rsidP="009E0500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3445E8A3" w14:textId="77777777" w:rsidR="009E0500" w:rsidRPr="000B1975" w:rsidRDefault="009E0500" w:rsidP="009E0500">
      <w:pPr>
        <w:spacing w:after="0" w:line="240" w:lineRule="auto"/>
        <w:ind w:left="567" w:right="-42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1.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Senka </w:t>
      </w:r>
      <w:proofErr w:type="spellStart"/>
      <w:r w:rsidRPr="000B1975">
        <w:rPr>
          <w:rFonts w:cstheme="minorHAnsi"/>
          <w:lang w:eastAsia="hr-HR"/>
        </w:rPr>
        <w:t>Djaković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78FA8A8E" w14:textId="77777777" w:rsidR="009E0500" w:rsidRPr="000B1975" w:rsidRDefault="009E0500" w:rsidP="009E0500">
      <w:pPr>
        <w:spacing w:after="0" w:line="240" w:lineRule="auto"/>
        <w:ind w:left="567" w:right="-42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2.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Ivone </w:t>
      </w:r>
      <w:proofErr w:type="spellStart"/>
      <w:r w:rsidRPr="000B1975">
        <w:rPr>
          <w:rFonts w:cstheme="minorHAnsi"/>
          <w:lang w:eastAsia="hr-HR"/>
        </w:rPr>
        <w:t>Jakaša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3D81EA73" w14:textId="3058782D" w:rsidR="009E0500" w:rsidRPr="000B1975" w:rsidRDefault="009E0500" w:rsidP="009E0500">
      <w:pPr>
        <w:spacing w:after="0" w:line="240" w:lineRule="auto"/>
        <w:ind w:left="567"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3.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Vesna Petrović </w:t>
      </w:r>
      <w:proofErr w:type="spellStart"/>
      <w:r w:rsidRPr="000B1975">
        <w:rPr>
          <w:rFonts w:cstheme="minorHAnsi"/>
          <w:lang w:eastAsia="hr-HR"/>
        </w:rPr>
        <w:t>Peroković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 xml:space="preserve">SUZG PMF </w:t>
      </w:r>
    </w:p>
    <w:p w14:paraId="3C0C14EB" w14:textId="77777777" w:rsidR="009E0500" w:rsidRPr="000B1975" w:rsidRDefault="009E0500" w:rsidP="009E0500">
      <w:pPr>
        <w:spacing w:after="0" w:line="240" w:lineRule="auto"/>
        <w:ind w:left="11"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   o provedenom postupku i ispunjavanju uvjeta za izbor </w:t>
      </w:r>
      <w:r w:rsidRPr="000B1975">
        <w:rPr>
          <w:rFonts w:cstheme="minorHAnsi"/>
          <w:b/>
          <w:lang w:eastAsia="hr-HR"/>
        </w:rPr>
        <w:t xml:space="preserve">izv. prof. dr. </w:t>
      </w:r>
      <w:proofErr w:type="spellStart"/>
      <w:r w:rsidRPr="000B1975">
        <w:rPr>
          <w:rFonts w:cstheme="minorHAnsi"/>
          <w:b/>
          <w:lang w:eastAsia="hr-HR"/>
        </w:rPr>
        <w:t>sc</w:t>
      </w:r>
      <w:proofErr w:type="spellEnd"/>
      <w:r w:rsidRPr="000B1975">
        <w:rPr>
          <w:rFonts w:cstheme="minorHAnsi"/>
          <w:b/>
          <w:lang w:eastAsia="hr-HR"/>
        </w:rPr>
        <w:t xml:space="preserve">. Mojce </w:t>
      </w:r>
      <w:proofErr w:type="spellStart"/>
      <w:r w:rsidRPr="000B1975">
        <w:rPr>
          <w:rFonts w:cstheme="minorHAnsi"/>
          <w:b/>
          <w:lang w:eastAsia="hr-HR"/>
        </w:rPr>
        <w:t>Čakić</w:t>
      </w:r>
      <w:proofErr w:type="spellEnd"/>
      <w:r w:rsidRPr="000B1975">
        <w:rPr>
          <w:rFonts w:cstheme="minorHAnsi"/>
          <w:b/>
          <w:lang w:eastAsia="hr-HR"/>
        </w:rPr>
        <w:t xml:space="preserve"> </w:t>
      </w:r>
      <w:proofErr w:type="spellStart"/>
      <w:r w:rsidRPr="000B1975">
        <w:rPr>
          <w:rFonts w:cstheme="minorHAnsi"/>
          <w:b/>
          <w:lang w:eastAsia="hr-HR"/>
        </w:rPr>
        <w:t>Semenčić</w:t>
      </w:r>
      <w:proofErr w:type="spellEnd"/>
      <w:r w:rsidRPr="000B1975">
        <w:rPr>
          <w:rFonts w:cstheme="minorHAnsi"/>
          <w:b/>
          <w:lang w:eastAsia="hr-HR"/>
        </w:rPr>
        <w:t xml:space="preserve"> </w:t>
      </w:r>
      <w:r w:rsidRPr="000B1975">
        <w:rPr>
          <w:rFonts w:cstheme="minorHAnsi"/>
          <w:lang w:eastAsia="hr-HR"/>
        </w:rPr>
        <w:t xml:space="preserve">na više   </w:t>
      </w:r>
    </w:p>
    <w:p w14:paraId="368B5EBA" w14:textId="77777777" w:rsidR="009E0500" w:rsidRPr="000B1975" w:rsidRDefault="009E0500" w:rsidP="009E0500">
      <w:pPr>
        <w:spacing w:after="0" w:line="240" w:lineRule="auto"/>
        <w:ind w:left="11"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   znanstveno-nastavno radno mjesto: </w:t>
      </w:r>
      <w:r w:rsidRPr="000B1975">
        <w:rPr>
          <w:rFonts w:cstheme="minorHAnsi"/>
          <w:b/>
          <w:lang w:eastAsia="hr-HR"/>
        </w:rPr>
        <w:t>redoviti profesor na vrijeme od pet godina</w:t>
      </w:r>
      <w:r w:rsidRPr="000B1975">
        <w:rPr>
          <w:rFonts w:cstheme="minorHAnsi"/>
          <w:lang w:eastAsia="hr-HR"/>
        </w:rPr>
        <w:t>, za:</w:t>
      </w:r>
    </w:p>
    <w:p w14:paraId="1BBDD9DE" w14:textId="77777777" w:rsidR="009E0500" w:rsidRPr="000B1975" w:rsidRDefault="009E0500" w:rsidP="009E0500">
      <w:pPr>
        <w:pStyle w:val="ListParagraph"/>
        <w:numPr>
          <w:ilvl w:val="0"/>
          <w:numId w:val="2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>(1.)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5D5BDA63" w14:textId="77777777" w:rsidR="009E0500" w:rsidRPr="000B1975" w:rsidRDefault="009E0500" w:rsidP="009E0500">
      <w:pPr>
        <w:pStyle w:val="ListParagraph"/>
        <w:numPr>
          <w:ilvl w:val="0"/>
          <w:numId w:val="24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Kemija</w:t>
      </w:r>
    </w:p>
    <w:bookmarkEnd w:id="0"/>
    <w:p w14:paraId="27D5DF68" w14:textId="77777777" w:rsidR="009E0500" w:rsidRPr="000B1975" w:rsidRDefault="009E0500" w:rsidP="009E0500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Zahtjev </w:t>
      </w:r>
      <w:r w:rsidRPr="000B1975">
        <w:rPr>
          <w:rFonts w:cstheme="minorHAnsi"/>
          <w:b/>
          <w:lang w:eastAsia="hr-HR"/>
        </w:rPr>
        <w:t xml:space="preserve">Antonije Paić, </w:t>
      </w:r>
      <w:proofErr w:type="spellStart"/>
      <w:r w:rsidRPr="000B1975">
        <w:rPr>
          <w:rFonts w:cstheme="minorHAnsi"/>
          <w:b/>
          <w:lang w:eastAsia="hr-HR"/>
        </w:rPr>
        <w:t>mag</w:t>
      </w:r>
      <w:proofErr w:type="spellEnd"/>
      <w:r w:rsidRPr="000B1975">
        <w:rPr>
          <w:rFonts w:cstheme="minorHAnsi"/>
          <w:b/>
          <w:lang w:eastAsia="hr-HR"/>
        </w:rPr>
        <w:t xml:space="preserve">. ing. </w:t>
      </w:r>
      <w:proofErr w:type="spellStart"/>
      <w:r w:rsidRPr="000B1975">
        <w:rPr>
          <w:rFonts w:cstheme="minorHAnsi"/>
          <w:b/>
          <w:lang w:eastAsia="hr-HR"/>
        </w:rPr>
        <w:t>biotechn</w:t>
      </w:r>
      <w:proofErr w:type="spellEnd"/>
      <w:r w:rsidRPr="000B1975">
        <w:rPr>
          <w:rFonts w:cstheme="minorHAnsi"/>
          <w:b/>
          <w:lang w:eastAsia="hr-HR"/>
        </w:rPr>
        <w:t>.</w:t>
      </w:r>
      <w:r w:rsidRPr="000B1975">
        <w:rPr>
          <w:rFonts w:cstheme="minorHAnsi"/>
          <w:lang w:eastAsia="hr-HR"/>
        </w:rPr>
        <w:t xml:space="preserve"> za odobrenje plaćenog dopusta radi znanstvenog usavršavanja na Centre de </w:t>
      </w:r>
      <w:proofErr w:type="spellStart"/>
      <w:r w:rsidRPr="000B1975">
        <w:rPr>
          <w:rFonts w:cstheme="minorHAnsi"/>
          <w:lang w:eastAsia="hr-HR"/>
        </w:rPr>
        <w:t>Biophysique</w:t>
      </w:r>
      <w:proofErr w:type="spellEnd"/>
      <w:r w:rsidRPr="000B1975">
        <w:rPr>
          <w:rFonts w:cstheme="minorHAnsi"/>
          <w:lang w:eastAsia="hr-HR"/>
        </w:rPr>
        <w:t xml:space="preserve"> </w:t>
      </w:r>
      <w:proofErr w:type="spellStart"/>
      <w:r w:rsidRPr="000B1975">
        <w:rPr>
          <w:rFonts w:cstheme="minorHAnsi"/>
          <w:lang w:eastAsia="hr-HR"/>
        </w:rPr>
        <w:t>Moléculaire</w:t>
      </w:r>
      <w:proofErr w:type="spellEnd"/>
      <w:r w:rsidRPr="000B1975">
        <w:rPr>
          <w:rFonts w:cstheme="minorHAnsi"/>
          <w:lang w:eastAsia="hr-HR"/>
        </w:rPr>
        <w:t xml:space="preserve"> (CBM), CNRS, </w:t>
      </w:r>
      <w:proofErr w:type="spellStart"/>
      <w:r w:rsidRPr="000B1975">
        <w:rPr>
          <w:rFonts w:cstheme="minorHAnsi"/>
          <w:lang w:eastAsia="hr-HR"/>
        </w:rPr>
        <w:t>Orléans</w:t>
      </w:r>
      <w:proofErr w:type="spellEnd"/>
      <w:r w:rsidRPr="000B1975">
        <w:rPr>
          <w:rFonts w:cstheme="minorHAnsi"/>
          <w:lang w:eastAsia="hr-HR"/>
        </w:rPr>
        <w:t xml:space="preserve">, Republika Francuska,               u razdoblju od 19. siječnja 2026. god. do 18. ožujka 2026. godine. </w:t>
      </w:r>
    </w:p>
    <w:p w14:paraId="52E871A5" w14:textId="77777777" w:rsidR="009E0500" w:rsidRPr="000B1975" w:rsidRDefault="009E0500" w:rsidP="009E0500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B197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0B1975">
        <w:rPr>
          <w:rFonts w:asciiTheme="minorHAnsi" w:hAnsiTheme="minorHAnsi" w:cstheme="minorHAnsi"/>
          <w:b/>
          <w:sz w:val="22"/>
          <w:szCs w:val="22"/>
        </w:rPr>
        <w:t>Živane Puljiz, mag. educ. biol. et chem.</w:t>
      </w:r>
      <w:r w:rsidRPr="000B1975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3A5CB11E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</w:p>
    <w:p w14:paraId="11038E23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i nutricionizam (znanstveno polje Nutricionizam), naslova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„Utjecaj mediteranskog načina </w:t>
      </w:r>
    </w:p>
    <w:p w14:paraId="50709E12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prehrane na čimbenike kardiovaskularnog rizika u bolesnika s posttraumatskim stresnim </w:t>
      </w:r>
    </w:p>
    <w:p w14:paraId="0B6CEBB7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poremećajem“ </w:t>
      </w:r>
      <w:r w:rsidRPr="000B1975">
        <w:rPr>
          <w:rFonts w:asciiTheme="minorHAnsi" w:hAnsiTheme="minorHAnsi" w:cstheme="minorHAnsi"/>
          <w:sz w:val="22"/>
          <w:szCs w:val="22"/>
        </w:rPr>
        <w:t xml:space="preserve"> izrađenog pod mentorstvom dr. sc. Jurice Žučka, red. prof. Sveučilišta u Zagrebu </w:t>
      </w:r>
    </w:p>
    <w:p w14:paraId="6C9B706B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Prehrambeno-biotehnološkog fakulteta i dr. sc. Tine Tičinović Kurir, red. prof. Sveučilišta u </w:t>
      </w:r>
    </w:p>
    <w:p w14:paraId="2234A7C4" w14:textId="77777777" w:rsidR="009E0500" w:rsidRPr="000B1975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>Splitu, Medicinskog fakulteta.</w:t>
      </w:r>
    </w:p>
    <w:p w14:paraId="5914DD72" w14:textId="77777777" w:rsidR="009E0500" w:rsidRPr="000B1975" w:rsidRDefault="009E0500" w:rsidP="009E05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Pr="000B1975">
        <w:rPr>
          <w:rFonts w:cstheme="minorHAnsi"/>
        </w:rPr>
        <w:t>b) Imenovanje Povjerenstva za obranu doktorskoga rada u sastavu:</w:t>
      </w:r>
    </w:p>
    <w:p w14:paraId="1080570D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1.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Ivana </w:t>
      </w:r>
      <w:proofErr w:type="spellStart"/>
      <w:r w:rsidRPr="000B1975">
        <w:rPr>
          <w:rFonts w:cstheme="minorHAnsi"/>
        </w:rPr>
        <w:t>Rumbak</w:t>
      </w:r>
      <w:proofErr w:type="spellEnd"/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       (predsjednik)</w:t>
      </w:r>
    </w:p>
    <w:p w14:paraId="26985222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2. </w:t>
      </w:r>
      <w:r w:rsidRPr="000B1975">
        <w:rPr>
          <w:rFonts w:cstheme="minorHAnsi"/>
          <w:bCs/>
          <w:lang w:val="en-US"/>
        </w:rPr>
        <w:t xml:space="preserve">prof. dr. sc. </w:t>
      </w:r>
      <w:proofErr w:type="spellStart"/>
      <w:r w:rsidRPr="000B1975">
        <w:rPr>
          <w:rFonts w:cstheme="minorHAnsi"/>
          <w:bCs/>
          <w:lang w:val="en-US"/>
        </w:rPr>
        <w:t>Blaženka</w:t>
      </w:r>
      <w:proofErr w:type="spellEnd"/>
      <w:r w:rsidRPr="000B1975">
        <w:rPr>
          <w:rFonts w:cstheme="minorHAnsi"/>
          <w:bCs/>
          <w:lang w:val="en-US"/>
        </w:rPr>
        <w:t xml:space="preserve"> Kos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SUZG PBF</w:t>
      </w:r>
    </w:p>
    <w:p w14:paraId="3C93B5F9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3.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Joško Božić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Sveučilište u Splitu, Medicinski fakultet</w:t>
      </w:r>
    </w:p>
    <w:p w14:paraId="09B8E036" w14:textId="4D0725D9" w:rsidR="009E0500" w:rsidRPr="000B1975" w:rsidRDefault="009E0500" w:rsidP="009E0500">
      <w:pPr>
        <w:spacing w:after="0" w:line="240" w:lineRule="auto"/>
        <w:rPr>
          <w:rFonts w:cstheme="minorHAnsi"/>
        </w:rPr>
      </w:pPr>
      <w:r w:rsidRPr="000B1975">
        <w:rPr>
          <w:rFonts w:cstheme="minorHAnsi"/>
        </w:rPr>
        <w:tab/>
        <w:t xml:space="preserve">4.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Antonio Starčević</w:t>
      </w:r>
      <w:r w:rsidRPr="000B1975">
        <w:rPr>
          <w:rFonts w:cstheme="minorHAnsi"/>
        </w:rPr>
        <w:tab/>
        <w:t xml:space="preserve">SUZG PBF      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       (zamjena)</w:t>
      </w:r>
    </w:p>
    <w:p w14:paraId="147E276D" w14:textId="77777777" w:rsidR="009E0500" w:rsidRDefault="009E0500" w:rsidP="009E0500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197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0B1975">
        <w:rPr>
          <w:rFonts w:asciiTheme="minorHAnsi" w:hAnsiTheme="minorHAnsi" w:cstheme="minorHAnsi"/>
          <w:b/>
          <w:sz w:val="22"/>
          <w:szCs w:val="22"/>
        </w:rPr>
        <w:t>Tamare Vujović, mag. ing. techn. aliment.</w:t>
      </w:r>
      <w:r w:rsidRPr="000B1975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46BB2FBA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</w:p>
    <w:p w14:paraId="1622D614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i nutricionizam (znanstveno polje Biotehnologija), naslova </w:t>
      </w:r>
      <w:r w:rsidRPr="000B1975">
        <w:rPr>
          <w:rFonts w:asciiTheme="minorHAnsi" w:hAnsiTheme="minorHAnsi" w:cstheme="minorHAnsi"/>
          <w:b/>
          <w:sz w:val="22"/>
          <w:szCs w:val="22"/>
        </w:rPr>
        <w:t>„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 xml:space="preserve">Optimizacija uzgoja i obrade </w:t>
      </w:r>
    </w:p>
    <w:p w14:paraId="517B7922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 xml:space="preserve">biomase mikroalge </w:t>
      </w:r>
      <w:r w:rsidRPr="000B1975"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  <w:t xml:space="preserve">Chlamydomonas reinhardtii 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>radi poboljšanja biološke aktivnosti</w:t>
      </w:r>
      <w:r w:rsidRPr="000B1975">
        <w:rPr>
          <w:rFonts w:asciiTheme="minorHAnsi" w:hAnsiTheme="minorHAnsi" w:cstheme="minorHAnsi"/>
          <w:b/>
          <w:sz w:val="22"/>
          <w:szCs w:val="22"/>
        </w:rPr>
        <w:t>“</w:t>
      </w:r>
      <w:r w:rsidRPr="000B19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E2EC37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izrađenog pod mentorstvom dr. sc. Ivančice Strunjak-Perović, znan. sav. Instituta Ruđer </w:t>
      </w:r>
    </w:p>
    <w:p w14:paraId="048CABD0" w14:textId="77777777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>Bošković i dr. sc. Mirele Ivančić Šantek, red. prof. Sveučilišta u Zagrebu Prehrambeno-</w:t>
      </w:r>
    </w:p>
    <w:p w14:paraId="23A7F606" w14:textId="3FD37575" w:rsidR="009E0500" w:rsidRDefault="009E0500" w:rsidP="009E0500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>biotehnološkog fakulteta.</w:t>
      </w:r>
    </w:p>
    <w:p w14:paraId="2E4DE225" w14:textId="7CE97AB5" w:rsidR="009C2114" w:rsidRDefault="009C2114" w:rsidP="009C2114"/>
    <w:p w14:paraId="241566B8" w14:textId="77777777" w:rsidR="009C2114" w:rsidRPr="009C2114" w:rsidRDefault="009C2114" w:rsidP="009C2114"/>
    <w:p w14:paraId="7D960524" w14:textId="77777777" w:rsidR="009E0500" w:rsidRPr="000B1975" w:rsidRDefault="009E0500" w:rsidP="009E05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0B1975">
        <w:rPr>
          <w:rFonts w:cstheme="minorHAnsi"/>
        </w:rPr>
        <w:t>b) Imenovanje Povjerenstva za obranu doktorskoga rada u sastavu:</w:t>
      </w:r>
    </w:p>
    <w:p w14:paraId="7F50226C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1.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Blaženka Kos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(predsjednik)</w:t>
      </w:r>
    </w:p>
    <w:p w14:paraId="40457C40" w14:textId="77777777" w:rsidR="009E0500" w:rsidRPr="000B1975" w:rsidRDefault="009E0500" w:rsidP="009E0500">
      <w:pPr>
        <w:spacing w:after="0" w:line="240" w:lineRule="auto"/>
        <w:ind w:left="720"/>
        <w:rPr>
          <w:rFonts w:cstheme="minorHAnsi"/>
          <w:b/>
          <w:bCs/>
          <w:lang w:val="en-US"/>
        </w:rPr>
      </w:pPr>
      <w:r w:rsidRPr="000B1975">
        <w:rPr>
          <w:rFonts w:cstheme="minorHAnsi"/>
        </w:rPr>
        <w:t xml:space="preserve">2. </w:t>
      </w:r>
      <w:r w:rsidRPr="000B1975">
        <w:rPr>
          <w:rFonts w:cstheme="minorHAnsi"/>
          <w:bCs/>
          <w:lang w:val="en-US"/>
        </w:rPr>
        <w:t xml:space="preserve">prof. dr. sc. Ivana </w:t>
      </w:r>
      <w:proofErr w:type="spellStart"/>
      <w:r w:rsidRPr="000B1975">
        <w:rPr>
          <w:rFonts w:cstheme="minorHAnsi"/>
          <w:bCs/>
          <w:lang w:val="en-US"/>
        </w:rPr>
        <w:t>Radojčić</w:t>
      </w:r>
      <w:proofErr w:type="spellEnd"/>
      <w:r w:rsidRPr="000B1975">
        <w:rPr>
          <w:rFonts w:cstheme="minorHAnsi"/>
          <w:bCs/>
          <w:lang w:val="en-US"/>
        </w:rPr>
        <w:t xml:space="preserve"> </w:t>
      </w:r>
      <w:proofErr w:type="spellStart"/>
      <w:r w:rsidRPr="000B1975">
        <w:rPr>
          <w:rFonts w:cstheme="minorHAnsi"/>
          <w:bCs/>
          <w:lang w:val="en-US"/>
        </w:rPr>
        <w:t>Redovniković</w:t>
      </w:r>
      <w:proofErr w:type="spellEnd"/>
      <w:r w:rsidRPr="000B1975">
        <w:rPr>
          <w:rFonts w:cstheme="minorHAnsi"/>
          <w:bCs/>
          <w:lang w:val="en-US"/>
        </w:rPr>
        <w:tab/>
      </w:r>
      <w:r w:rsidRPr="000B1975">
        <w:rPr>
          <w:rFonts w:cstheme="minorHAnsi"/>
        </w:rPr>
        <w:t>SUZG PBF</w:t>
      </w:r>
    </w:p>
    <w:p w14:paraId="44BC7632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3.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Sanja Babić Brčić, v. znan. sur.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Institut Ruđer Bošković, Zagreb</w:t>
      </w:r>
    </w:p>
    <w:p w14:paraId="0D0F38EE" w14:textId="77777777" w:rsidR="009E0500" w:rsidRPr="000B1975" w:rsidRDefault="009E0500" w:rsidP="009E0500">
      <w:pPr>
        <w:spacing w:after="0" w:line="240" w:lineRule="auto"/>
        <w:rPr>
          <w:rFonts w:cstheme="minorHAnsi"/>
        </w:rPr>
      </w:pPr>
      <w:r w:rsidRPr="000B1975">
        <w:rPr>
          <w:rFonts w:cstheme="minorHAnsi"/>
        </w:rPr>
        <w:tab/>
        <w:t xml:space="preserve">4.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Jasna Novak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SUZG PBF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(zamjena)</w:t>
      </w:r>
    </w:p>
    <w:p w14:paraId="1C07B0FE" w14:textId="77777777" w:rsidR="009E0500" w:rsidRPr="000B1975" w:rsidRDefault="009E0500" w:rsidP="009E0500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FF0000"/>
          <w:sz w:val="22"/>
          <w:lang w:val="en-US"/>
        </w:rPr>
      </w:pPr>
      <w:r w:rsidRPr="000B1975">
        <w:rPr>
          <w:rFonts w:asciiTheme="minorHAnsi" w:hAnsiTheme="minorHAnsi" w:cstheme="minorHAnsi"/>
          <w:sz w:val="22"/>
        </w:rPr>
        <w:t xml:space="preserve">a) Prijava nacrta doktorskoga rada </w:t>
      </w:r>
      <w:r w:rsidRPr="000B1975">
        <w:rPr>
          <w:rFonts w:asciiTheme="minorHAnsi" w:hAnsiTheme="minorHAnsi" w:cstheme="minorHAnsi"/>
          <w:b/>
          <w:sz w:val="22"/>
        </w:rPr>
        <w:t xml:space="preserve">Marije Penić, 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mag.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ing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.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techn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>. aliment.</w:t>
      </w:r>
      <w:r w:rsidRPr="000B1975">
        <w:rPr>
          <w:rFonts w:asciiTheme="minorHAnsi" w:hAnsiTheme="minorHAnsi" w:cstheme="minorHAnsi"/>
          <w:sz w:val="22"/>
        </w:rPr>
        <w:t xml:space="preserve">, u okviru doktorskoga </w:t>
      </w:r>
    </w:p>
    <w:p w14:paraId="6E1DD264" w14:textId="77777777" w:rsidR="009E0500" w:rsidRDefault="009E0500" w:rsidP="009E0500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B1975">
        <w:rPr>
          <w:rFonts w:asciiTheme="minorHAnsi" w:hAnsiTheme="minorHAnsi" w:cstheme="minorHAnsi"/>
          <w:sz w:val="22"/>
        </w:rPr>
        <w:t xml:space="preserve">studija Biotehnologija i </w:t>
      </w:r>
      <w:proofErr w:type="spellStart"/>
      <w:r w:rsidRPr="000B1975">
        <w:rPr>
          <w:rFonts w:asciiTheme="minorHAnsi" w:hAnsiTheme="minorHAnsi" w:cstheme="minorHAnsi"/>
          <w:sz w:val="22"/>
        </w:rPr>
        <w:t>bioprocesno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inženjerstvo, prehrambena tehnologija i nutricionizam </w:t>
      </w:r>
    </w:p>
    <w:p w14:paraId="091D4988" w14:textId="77777777" w:rsidR="009E0500" w:rsidRDefault="009E0500" w:rsidP="009E0500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B1975">
        <w:rPr>
          <w:rFonts w:asciiTheme="minorHAnsi" w:hAnsiTheme="minorHAnsi" w:cstheme="minorHAnsi"/>
          <w:sz w:val="22"/>
        </w:rPr>
        <w:t xml:space="preserve">(znanstveno polje Prehrambena tehnologija), naslova </w:t>
      </w:r>
      <w:r w:rsidRPr="000B1975">
        <w:rPr>
          <w:rFonts w:asciiTheme="minorHAnsi" w:hAnsiTheme="minorHAnsi" w:cstheme="minorHAnsi"/>
          <w:b/>
          <w:sz w:val="22"/>
        </w:rPr>
        <w:t>„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Zero-waste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valorisation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 of citrus peel </w:t>
      </w:r>
      <w:r>
        <w:rPr>
          <w:rFonts w:asciiTheme="minorHAnsi" w:hAnsiTheme="minorHAnsi" w:cstheme="minorHAnsi"/>
          <w:b/>
          <w:sz w:val="22"/>
          <w:lang w:val="en-US"/>
        </w:rPr>
        <w:t>–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 </w:t>
      </w:r>
    </w:p>
    <w:p w14:paraId="439A9BFB" w14:textId="77777777" w:rsidR="009E0500" w:rsidRDefault="009E0500" w:rsidP="009E0500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b/>
          <w:sz w:val="22"/>
          <w:lang w:val="en-US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comprehensive nutrient profiling, essential oil isolation and phytochemical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characterisation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, </w:t>
      </w:r>
    </w:p>
    <w:p w14:paraId="1D5EC128" w14:textId="77777777" w:rsidR="009E0500" w:rsidRDefault="009E0500" w:rsidP="009E0500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US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and reuse of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hydrodistillation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 by-product for the development of enriched edible </w:t>
      </w:r>
      <w:proofErr w:type="gramStart"/>
      <w:r w:rsidRPr="000B1975">
        <w:rPr>
          <w:rFonts w:asciiTheme="minorHAnsi" w:hAnsiTheme="minorHAnsi" w:cstheme="minorHAnsi"/>
          <w:b/>
          <w:sz w:val="22"/>
          <w:lang w:val="en-US"/>
        </w:rPr>
        <w:t>films</w:t>
      </w:r>
      <w:r w:rsidRPr="000B1975">
        <w:rPr>
          <w:rFonts w:asciiTheme="minorHAnsi" w:hAnsiTheme="minorHAnsi" w:cstheme="minorHAnsi"/>
          <w:b/>
          <w:sz w:val="22"/>
        </w:rPr>
        <w:t>“</w:t>
      </w:r>
      <w:proofErr w:type="gramEnd"/>
      <w:r w:rsidRPr="000B1975">
        <w:rPr>
          <w:rFonts w:asciiTheme="minorHAnsi" w:hAnsiTheme="minorHAnsi" w:cstheme="minorHAnsi"/>
          <w:b/>
          <w:sz w:val="22"/>
        </w:rPr>
        <w:t xml:space="preserve"> </w:t>
      </w:r>
    </w:p>
    <w:p w14:paraId="5724CE42" w14:textId="77777777" w:rsidR="009E0500" w:rsidRDefault="009E0500" w:rsidP="009E0500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B1975">
        <w:rPr>
          <w:rFonts w:asciiTheme="minorHAnsi" w:hAnsiTheme="minorHAnsi" w:cstheme="minorHAnsi"/>
          <w:sz w:val="22"/>
        </w:rPr>
        <w:t>(„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Održiva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upotreba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kore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citrusa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-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nutritivni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sastav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izolacija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eteričnih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ulja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karakterizacija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3A0992B1" w14:textId="77777777" w:rsidR="009E0500" w:rsidRPr="000B1975" w:rsidRDefault="009E0500" w:rsidP="009E0500">
      <w:pPr>
        <w:pStyle w:val="ListParagraph"/>
        <w:spacing w:after="0"/>
        <w:ind w:left="360"/>
        <w:jc w:val="both"/>
        <w:rPr>
          <w:rFonts w:asciiTheme="minorHAnsi" w:hAnsiTheme="minorHAnsi" w:cstheme="minorHAnsi"/>
          <w:color w:val="FF0000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 xml:space="preserve">    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fitokemikalija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i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upotreba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nusprodukta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vodene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destilacije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za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razvoj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obogaćenih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jestivih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proofErr w:type="gramStart"/>
      <w:r w:rsidRPr="000B1975">
        <w:rPr>
          <w:rFonts w:asciiTheme="minorHAnsi" w:hAnsiTheme="minorHAnsi" w:cstheme="minorHAnsi"/>
          <w:sz w:val="22"/>
          <w:lang w:val="en-US"/>
        </w:rPr>
        <w:t>filmova</w:t>
      </w:r>
      <w:proofErr w:type="spellEnd"/>
      <w:r w:rsidRPr="000B1975">
        <w:rPr>
          <w:rFonts w:asciiTheme="minorHAnsi" w:hAnsiTheme="minorHAnsi" w:cstheme="minorHAnsi"/>
          <w:sz w:val="22"/>
        </w:rPr>
        <w:t>“</w:t>
      </w:r>
      <w:proofErr w:type="gramEnd"/>
      <w:r w:rsidRPr="000B1975">
        <w:rPr>
          <w:rFonts w:asciiTheme="minorHAnsi" w:hAnsiTheme="minorHAnsi" w:cstheme="minorHAnsi"/>
          <w:sz w:val="22"/>
        </w:rPr>
        <w:t>).</w:t>
      </w:r>
    </w:p>
    <w:p w14:paraId="1C4D6C8A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Pr="000B1975">
        <w:rPr>
          <w:rFonts w:cstheme="minorHAnsi"/>
        </w:rPr>
        <w:t>b) Imenovanje Povjerenstva za ocjenu nacrta doktorskoga rada i predlaganje mentora u sastavu:</w:t>
      </w:r>
    </w:p>
    <w:p w14:paraId="6149B49C" w14:textId="77777777" w:rsidR="009E0500" w:rsidRPr="000B1975" w:rsidRDefault="009E0500" w:rsidP="009E0500">
      <w:pPr>
        <w:spacing w:after="0" w:line="240" w:lineRule="auto"/>
        <w:ind w:firstLine="720"/>
        <w:jc w:val="both"/>
        <w:rPr>
          <w:rFonts w:cstheme="minorHAnsi"/>
        </w:rPr>
      </w:pPr>
      <w:r w:rsidRPr="000B1975">
        <w:rPr>
          <w:rFonts w:cstheme="minorHAnsi"/>
        </w:rPr>
        <w:t xml:space="preserve">1.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Sandra </w:t>
      </w:r>
      <w:proofErr w:type="spellStart"/>
      <w:r w:rsidRPr="000B1975">
        <w:rPr>
          <w:rFonts w:cstheme="minorHAnsi"/>
        </w:rPr>
        <w:t>Pedisić</w:t>
      </w:r>
      <w:proofErr w:type="spellEnd"/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(predsjednik)</w:t>
      </w:r>
    </w:p>
    <w:p w14:paraId="63A2B3A4" w14:textId="77777777" w:rsidR="009E0500" w:rsidRPr="000B1975" w:rsidRDefault="009E0500" w:rsidP="009E0500">
      <w:pPr>
        <w:spacing w:after="0" w:line="240" w:lineRule="auto"/>
        <w:ind w:firstLine="720"/>
        <w:jc w:val="both"/>
        <w:rPr>
          <w:rFonts w:cstheme="minorHAnsi"/>
        </w:rPr>
      </w:pPr>
      <w:r w:rsidRPr="000B1975">
        <w:rPr>
          <w:rFonts w:cstheme="minorHAnsi"/>
        </w:rPr>
        <w:t xml:space="preserve">2.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</w:t>
      </w:r>
      <w:proofErr w:type="spellStart"/>
      <w:r w:rsidRPr="000B1975">
        <w:rPr>
          <w:rFonts w:cstheme="minorHAnsi"/>
        </w:rPr>
        <w:t>Mia</w:t>
      </w:r>
      <w:proofErr w:type="spellEnd"/>
      <w:r w:rsidRPr="000B1975">
        <w:rPr>
          <w:rFonts w:cstheme="minorHAnsi"/>
        </w:rPr>
        <w:t xml:space="preserve"> </w:t>
      </w:r>
      <w:proofErr w:type="spellStart"/>
      <w:r w:rsidRPr="000B1975">
        <w:rPr>
          <w:rFonts w:cstheme="minorHAnsi"/>
        </w:rPr>
        <w:t>Kurek</w:t>
      </w:r>
      <w:proofErr w:type="spellEnd"/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SUZG PBF</w:t>
      </w:r>
    </w:p>
    <w:p w14:paraId="73D274CA" w14:textId="77777777" w:rsidR="009E0500" w:rsidRPr="000B1975" w:rsidRDefault="009E0500" w:rsidP="009E0500">
      <w:pPr>
        <w:spacing w:after="0" w:line="240" w:lineRule="auto"/>
        <w:ind w:firstLine="720"/>
        <w:jc w:val="both"/>
        <w:rPr>
          <w:rFonts w:cstheme="minorHAnsi"/>
        </w:rPr>
      </w:pPr>
      <w:r w:rsidRPr="000B1975">
        <w:rPr>
          <w:rFonts w:cstheme="minorHAnsi"/>
        </w:rPr>
        <w:t xml:space="preserve">3.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Željka </w:t>
      </w:r>
      <w:proofErr w:type="spellStart"/>
      <w:r w:rsidRPr="000B1975">
        <w:rPr>
          <w:rFonts w:cstheme="minorHAnsi"/>
        </w:rPr>
        <w:t>Fiket</w:t>
      </w:r>
      <w:proofErr w:type="spellEnd"/>
      <w:r w:rsidRPr="000B1975">
        <w:rPr>
          <w:rFonts w:cstheme="minorHAnsi"/>
        </w:rPr>
        <w:t>, v. znan. sur.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Institut Ruđer Bošković, Zagreb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</w:p>
    <w:p w14:paraId="6BD75DE5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  <w:t>Predloženi mentori:</w:t>
      </w:r>
    </w:p>
    <w:p w14:paraId="403A056A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  <w:t xml:space="preserve">1.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Antonela Ninčević </w:t>
      </w:r>
      <w:proofErr w:type="spellStart"/>
      <w:r w:rsidRPr="000B1975">
        <w:rPr>
          <w:rFonts w:cstheme="minorHAnsi"/>
        </w:rPr>
        <w:t>Grassino</w:t>
      </w:r>
      <w:proofErr w:type="spellEnd"/>
      <w:r w:rsidRPr="000B1975">
        <w:rPr>
          <w:rFonts w:cstheme="minorHAnsi"/>
        </w:rPr>
        <w:tab/>
        <w:t>SUZG PBF</w:t>
      </w:r>
    </w:p>
    <w:p w14:paraId="6AF63A12" w14:textId="6EB27775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  <w:t xml:space="preserve">2.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Maja </w:t>
      </w:r>
      <w:proofErr w:type="spellStart"/>
      <w:r w:rsidRPr="000B1975">
        <w:rPr>
          <w:rFonts w:cstheme="minorHAnsi"/>
        </w:rPr>
        <w:t>Dent</w:t>
      </w:r>
      <w:proofErr w:type="spellEnd"/>
      <w:r w:rsidRPr="000B1975">
        <w:rPr>
          <w:rFonts w:cstheme="minorHAnsi"/>
        </w:rPr>
        <w:t xml:space="preserve">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  </w:t>
      </w:r>
    </w:p>
    <w:p w14:paraId="031EC3C5" w14:textId="77777777" w:rsidR="009E0500" w:rsidRPr="000B1975" w:rsidRDefault="009E0500" w:rsidP="009E0500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2"/>
          <w:lang w:val="en-US"/>
        </w:rPr>
      </w:pPr>
      <w:r w:rsidRPr="000B1975">
        <w:rPr>
          <w:rFonts w:asciiTheme="minorHAnsi" w:hAnsiTheme="minorHAnsi" w:cstheme="minorHAnsi"/>
          <w:sz w:val="22"/>
        </w:rPr>
        <w:t xml:space="preserve">Zahtjev za pisanje i obranu doktorskoga rada na engleskom jeziku po skandinavskom modelu </w:t>
      </w:r>
      <w:r w:rsidRPr="000B1975">
        <w:rPr>
          <w:rFonts w:asciiTheme="minorHAnsi" w:hAnsiTheme="minorHAnsi" w:cstheme="minorHAnsi"/>
          <w:b/>
          <w:sz w:val="22"/>
        </w:rPr>
        <w:t xml:space="preserve">Manuele </w:t>
      </w:r>
      <w:proofErr w:type="spellStart"/>
      <w:r w:rsidRPr="000B1975">
        <w:rPr>
          <w:rFonts w:asciiTheme="minorHAnsi" w:hAnsiTheme="minorHAnsi" w:cstheme="minorHAnsi"/>
          <w:b/>
          <w:sz w:val="22"/>
        </w:rPr>
        <w:t>Maltarić</w:t>
      </w:r>
      <w:proofErr w:type="spellEnd"/>
      <w:r w:rsidRPr="000B1975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0B1975">
        <w:rPr>
          <w:rFonts w:asciiTheme="minorHAnsi" w:hAnsiTheme="minorHAnsi" w:cstheme="minorHAnsi"/>
          <w:b/>
          <w:sz w:val="22"/>
        </w:rPr>
        <w:t>mag</w:t>
      </w:r>
      <w:proofErr w:type="spellEnd"/>
      <w:r w:rsidRPr="000B1975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0B1975">
        <w:rPr>
          <w:rFonts w:asciiTheme="minorHAnsi" w:hAnsiTheme="minorHAnsi" w:cstheme="minorHAnsi"/>
          <w:b/>
          <w:sz w:val="22"/>
        </w:rPr>
        <w:t>nutr</w:t>
      </w:r>
      <w:proofErr w:type="spellEnd"/>
      <w:r w:rsidRPr="000B1975">
        <w:rPr>
          <w:rFonts w:asciiTheme="minorHAnsi" w:hAnsiTheme="minorHAnsi" w:cstheme="minorHAnsi"/>
          <w:b/>
          <w:sz w:val="22"/>
        </w:rPr>
        <w:t>.</w:t>
      </w:r>
      <w:r w:rsidRPr="000B1975">
        <w:rPr>
          <w:rFonts w:asciiTheme="minorHAnsi" w:hAnsiTheme="minorHAnsi" w:cstheme="minorHAnsi"/>
          <w:sz w:val="22"/>
        </w:rPr>
        <w:t xml:space="preserve">, u okviru doktorskoga studija Biotehnologija i </w:t>
      </w:r>
      <w:proofErr w:type="spellStart"/>
      <w:r w:rsidRPr="000B1975">
        <w:rPr>
          <w:rFonts w:asciiTheme="minorHAnsi" w:hAnsiTheme="minorHAnsi" w:cstheme="minorHAnsi"/>
          <w:sz w:val="22"/>
        </w:rPr>
        <w:t>bioprocesno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inženjerstvo, prehrambena tehnologija i nutricionizam (znanstveno polje Nutricionizam), naslova </w:t>
      </w:r>
      <w:r w:rsidRPr="000B1975">
        <w:rPr>
          <w:rFonts w:asciiTheme="minorHAnsi" w:hAnsiTheme="minorHAnsi" w:cstheme="minorHAnsi"/>
          <w:b/>
          <w:sz w:val="22"/>
        </w:rPr>
        <w:t>„Longitudinalno istraživanje zdravstvenoga, funkcionalnoga i prehrambenoga statusa i prehrambenih navika u gerontološkoj populaciji“</w:t>
      </w:r>
      <w:r w:rsidRPr="000B1975">
        <w:rPr>
          <w:rFonts w:asciiTheme="minorHAnsi" w:hAnsiTheme="minorHAnsi" w:cstheme="minorHAnsi"/>
          <w:sz w:val="22"/>
        </w:rPr>
        <w:t xml:space="preserve"> („</w:t>
      </w:r>
      <w:proofErr w:type="spellStart"/>
      <w:r w:rsidRPr="000B1975">
        <w:rPr>
          <w:rFonts w:asciiTheme="minorHAnsi" w:hAnsiTheme="minorHAnsi" w:cstheme="minorHAnsi"/>
          <w:sz w:val="22"/>
        </w:rPr>
        <w:t>Longitudinal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research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of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health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0B1975">
        <w:rPr>
          <w:rFonts w:asciiTheme="minorHAnsi" w:hAnsiTheme="minorHAnsi" w:cstheme="minorHAnsi"/>
          <w:sz w:val="22"/>
        </w:rPr>
        <w:t>functional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and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nutritional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status </w:t>
      </w:r>
      <w:proofErr w:type="spellStart"/>
      <w:r w:rsidRPr="000B1975">
        <w:rPr>
          <w:rFonts w:asciiTheme="minorHAnsi" w:hAnsiTheme="minorHAnsi" w:cstheme="minorHAnsi"/>
          <w:sz w:val="22"/>
        </w:rPr>
        <w:t>and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dietary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habits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in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the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gerontological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population</w:t>
      </w:r>
      <w:proofErr w:type="spellEnd"/>
      <w:r w:rsidRPr="000B1975">
        <w:rPr>
          <w:rFonts w:asciiTheme="minorHAnsi" w:hAnsiTheme="minorHAnsi" w:cstheme="minorHAnsi"/>
          <w:sz w:val="22"/>
        </w:rPr>
        <w:t>“).</w:t>
      </w:r>
    </w:p>
    <w:p w14:paraId="4E492087" w14:textId="77777777" w:rsidR="009E0500" w:rsidRPr="000B1975" w:rsidRDefault="009E0500" w:rsidP="009E0500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>R a z n o</w:t>
      </w:r>
    </w:p>
    <w:p w14:paraId="6671AB37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4709B421" w14:textId="5A5035BF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2ABF78" w14:textId="4D004BB0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648AC3" w14:textId="4F9DA4E9" w:rsidR="00083D20" w:rsidRPr="009E0500" w:rsidRDefault="00083D20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1.</w:t>
      </w:r>
    </w:p>
    <w:p w14:paraId="57D4E818" w14:textId="1DD8D7DB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DDBF0F" w14:textId="6FF26229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Dekanica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V.Dragović</w:t>
      </w:r>
      <w:proofErr w:type="spellEnd"/>
      <w:r w:rsidRPr="00CF098D">
        <w:rPr>
          <w:rFonts w:cstheme="minorHAnsi"/>
        </w:rPr>
        <w:t>-Uzelac dala je na prihvaćanje zapisnik 2. redovite sjednice Fakultetskog vijeća održane 19. studenog 2025. godine.</w:t>
      </w:r>
    </w:p>
    <w:p w14:paraId="40ACA8B2" w14:textId="3AD07A6C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03D5DA" w14:textId="1B487638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F098D">
        <w:rPr>
          <w:rFonts w:cstheme="minorHAnsi"/>
        </w:rPr>
        <w:t>*   *   *   *</w:t>
      </w:r>
    </w:p>
    <w:p w14:paraId="66788E3E" w14:textId="081A87CB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Fakultetsko vijeće jednoglasno je prihvatilo zapisnik 2. redovite sjednice Fakultetskog vijeća održane 19. studenog 2025. godine.</w:t>
      </w:r>
    </w:p>
    <w:p w14:paraId="26C9C79E" w14:textId="77777777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1A439C" w14:textId="24081BEF" w:rsidR="00083D20" w:rsidRPr="009E0500" w:rsidRDefault="00083D20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2.</w:t>
      </w:r>
    </w:p>
    <w:p w14:paraId="66245E3D" w14:textId="1C402FC4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575315E" w14:textId="53382324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Dekanica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V.Dragović</w:t>
      </w:r>
      <w:proofErr w:type="spellEnd"/>
      <w:r w:rsidRPr="00CF098D">
        <w:rPr>
          <w:rFonts w:cstheme="minorHAnsi"/>
        </w:rPr>
        <w:t>-Uzelac dala je na prihvaćanje zapisnik 7. izvanredne sjednice Fakultetskog vijeća održane 2. prosinca 2025. godine.</w:t>
      </w:r>
    </w:p>
    <w:p w14:paraId="2BA9061A" w14:textId="0E5BEE1D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CA79C4" w14:textId="2982314D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F098D">
        <w:rPr>
          <w:rFonts w:cstheme="minorHAnsi"/>
        </w:rPr>
        <w:t>*   *   *   *</w:t>
      </w:r>
    </w:p>
    <w:p w14:paraId="12CC5842" w14:textId="0798D6ED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Fakultetsko vijeće jednoglasno je prihvatilo zapisnik 7. izvanredne sjednice Fakultetskog vijeća održane 2. prosinca 2025. godine.</w:t>
      </w:r>
    </w:p>
    <w:p w14:paraId="0D79FB1F" w14:textId="7CD83CE0" w:rsidR="00083D20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A45E2E" w14:textId="52BDC77A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9A7912" w14:textId="22239B01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FE4BAE" w14:textId="77777777" w:rsidR="009C2114" w:rsidRPr="00CF098D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398191" w14:textId="77777777" w:rsidR="009C2114" w:rsidRDefault="009C2114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CEB8033" w14:textId="37CF7147" w:rsidR="00083D20" w:rsidRPr="009E0500" w:rsidRDefault="00083D20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3.</w:t>
      </w:r>
    </w:p>
    <w:p w14:paraId="673E19B2" w14:textId="546CA086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570CDE" w14:textId="5649DC75" w:rsidR="00083D20" w:rsidRPr="00CF098D" w:rsidRDefault="00083D20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Dekanica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V.Dragović</w:t>
      </w:r>
      <w:proofErr w:type="spellEnd"/>
      <w:r w:rsidRPr="00CF098D">
        <w:rPr>
          <w:rFonts w:cstheme="minorHAnsi"/>
        </w:rPr>
        <w:t>-Uzelac izvijestila je članove Vijeća o sljedećem:</w:t>
      </w:r>
    </w:p>
    <w:p w14:paraId="6A9B4DAB" w14:textId="7063C9F2" w:rsidR="00083D20" w:rsidRPr="00CF098D" w:rsidRDefault="00083D20" w:rsidP="009E050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16. prosinca 2025. održana je sjednica Senata Sveučilišta u Zagrebu:</w:t>
      </w:r>
    </w:p>
    <w:p w14:paraId="3F47424C" w14:textId="4B4C4F44" w:rsidR="00083D20" w:rsidRPr="00CF098D" w:rsidRDefault="00083D20" w:rsidP="009E05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Senat je prihvatio naše promijenjene kriterije za upis studenata na prijediplomske studije za </w:t>
      </w:r>
      <w:proofErr w:type="spellStart"/>
      <w:r w:rsidRPr="00CF098D">
        <w:rPr>
          <w:rFonts w:asciiTheme="minorHAnsi" w:hAnsiTheme="minorHAnsi" w:cstheme="minorHAnsi"/>
          <w:sz w:val="22"/>
        </w:rPr>
        <w:t>akad</w:t>
      </w:r>
      <w:proofErr w:type="spellEnd"/>
      <w:r w:rsidRPr="00CF098D">
        <w:rPr>
          <w:rFonts w:asciiTheme="minorHAnsi" w:hAnsiTheme="minorHAnsi" w:cstheme="minorHAnsi"/>
          <w:sz w:val="22"/>
        </w:rPr>
        <w:t>. god. 2026./2027.</w:t>
      </w:r>
    </w:p>
    <w:p w14:paraId="4989C6C2" w14:textId="40C76018" w:rsidR="00083D20" w:rsidRPr="00CF098D" w:rsidRDefault="00083D20" w:rsidP="009E05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Raspisan je natječaj za izbor rektora Sveučilišta u Zagrebu.</w:t>
      </w:r>
    </w:p>
    <w:p w14:paraId="3BBE60B8" w14:textId="277311B1" w:rsidR="00083D20" w:rsidRPr="00CF098D" w:rsidRDefault="00083D20" w:rsidP="009E05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Raspisan je natječaj za dodjelu stipendija Sveučilišta u Zagrebu za ak. god. 2025./2026.</w:t>
      </w:r>
    </w:p>
    <w:p w14:paraId="047A8BCC" w14:textId="0A028594" w:rsidR="00083D20" w:rsidRPr="00CF098D" w:rsidRDefault="00083D20" w:rsidP="009E05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Pr="00CF098D">
        <w:rPr>
          <w:rFonts w:asciiTheme="minorHAnsi" w:hAnsiTheme="minorHAnsi" w:cstheme="minorHAnsi"/>
          <w:sz w:val="22"/>
        </w:rPr>
        <w:t>sc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CF098D">
        <w:rPr>
          <w:rFonts w:asciiTheme="minorHAnsi" w:hAnsiTheme="minorHAnsi" w:cstheme="minorHAnsi"/>
          <w:sz w:val="22"/>
        </w:rPr>
        <w:t>B.Kos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imenovana je za članicu Odbora za kvalitetu Sveučilišta u Zagrebu.</w:t>
      </w:r>
    </w:p>
    <w:p w14:paraId="1DCB2B33" w14:textId="7504B983" w:rsidR="00083D20" w:rsidRPr="00CF098D" w:rsidRDefault="00083D20" w:rsidP="009E050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Raspisan je natječaj za studentske aktivnosti.</w:t>
      </w:r>
    </w:p>
    <w:p w14:paraId="002FAF5C" w14:textId="77777777" w:rsidR="0014530B" w:rsidRPr="00CF098D" w:rsidRDefault="00083D20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5. studenog 2025. godine potpisani su programski ugovori te se time automatski smatra da su potpisani i </w:t>
      </w:r>
      <w:r w:rsidR="0014530B" w:rsidRPr="00CF098D">
        <w:rPr>
          <w:rFonts w:asciiTheme="minorHAnsi" w:hAnsiTheme="minorHAnsi" w:cstheme="minorHAnsi"/>
          <w:sz w:val="22"/>
        </w:rPr>
        <w:t>I</w:t>
      </w:r>
      <w:r w:rsidRPr="00CF098D">
        <w:rPr>
          <w:rFonts w:asciiTheme="minorHAnsi" w:hAnsiTheme="minorHAnsi" w:cstheme="minorHAnsi"/>
          <w:sz w:val="22"/>
        </w:rPr>
        <w:t xml:space="preserve">nstitucijski projekti. Provedba istih započinje s 1. listopada 2025. godine. </w:t>
      </w:r>
    </w:p>
    <w:p w14:paraId="50A57FD5" w14:textId="4CBFDD64" w:rsidR="00083D20" w:rsidRPr="00CF098D" w:rsidRDefault="00083D20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15. studenog 2025. godine održan je Savjetodavni dekanski kolegij na temu </w:t>
      </w:r>
      <w:r w:rsidR="0014530B" w:rsidRPr="00CF098D">
        <w:rPr>
          <w:rFonts w:asciiTheme="minorHAnsi" w:hAnsiTheme="minorHAnsi" w:cstheme="minorHAnsi"/>
          <w:sz w:val="22"/>
        </w:rPr>
        <w:t>I</w:t>
      </w:r>
      <w:r w:rsidRPr="00CF098D">
        <w:rPr>
          <w:rFonts w:asciiTheme="minorHAnsi" w:hAnsiTheme="minorHAnsi" w:cstheme="minorHAnsi"/>
          <w:sz w:val="22"/>
        </w:rPr>
        <w:t>nstitucijskih projekata te nakon toga sastanak svih voditelja institucijskih projekata.</w:t>
      </w:r>
    </w:p>
    <w:p w14:paraId="45CCED80" w14:textId="4028B4EB" w:rsidR="00083D20" w:rsidRPr="00CF098D" w:rsidRDefault="00083D20" w:rsidP="009E0500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Bilo je rečeno da će nam do kraja godine biti isplaćeno pola iznosa od projekta međutim isplatili su nam iznos nešto manji od 10.000,00 </w:t>
      </w:r>
      <w:proofErr w:type="spellStart"/>
      <w:r w:rsidRPr="00CF098D">
        <w:rPr>
          <w:rFonts w:asciiTheme="minorHAnsi" w:hAnsiTheme="minorHAnsi" w:cstheme="minorHAnsi"/>
          <w:sz w:val="22"/>
        </w:rPr>
        <w:t>eur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po projektu. Računovodstvene kartice za projekte otvorit će se sredinom siječnja 2026.</w:t>
      </w:r>
      <w:r w:rsidR="0014530B" w:rsidRPr="00CF098D">
        <w:rPr>
          <w:rFonts w:asciiTheme="minorHAnsi" w:hAnsiTheme="minorHAnsi" w:cstheme="minorHAnsi"/>
          <w:sz w:val="22"/>
        </w:rPr>
        <w:t xml:space="preserve"> godine</w:t>
      </w:r>
    </w:p>
    <w:p w14:paraId="61C02CF3" w14:textId="62DB0BF0" w:rsidR="00083D20" w:rsidRPr="00CF098D" w:rsidRDefault="00083D20" w:rsidP="009E0500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Detaljnije upute za provedbu projekata nismo dobili. U siječnju 2026. godine najavljena je radionica na kojoj će </w:t>
      </w:r>
      <w:proofErr w:type="spellStart"/>
      <w:r w:rsidRPr="00CF098D">
        <w:rPr>
          <w:rFonts w:asciiTheme="minorHAnsi" w:hAnsiTheme="minorHAnsi" w:cstheme="minorHAnsi"/>
          <w:sz w:val="22"/>
        </w:rPr>
        <w:t>nazočiti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djelatnici Sveučilišta u Zagrebu te informacije proslijediti sastavnicama. Poslan je apel da na isti budu pozvani i čelnici svih sastavnica SUZG.</w:t>
      </w:r>
    </w:p>
    <w:p w14:paraId="2489643C" w14:textId="55831A74" w:rsidR="00083D20" w:rsidRPr="00CF098D" w:rsidRDefault="00083D20" w:rsidP="009E0500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Projekti će se evaluirati kao i svi ostali projekti financirani od strane fondova </w:t>
      </w:r>
      <w:r w:rsidR="0014530B" w:rsidRPr="00CF098D">
        <w:rPr>
          <w:rFonts w:asciiTheme="minorHAnsi" w:hAnsiTheme="minorHAnsi" w:cstheme="minorHAnsi"/>
          <w:sz w:val="22"/>
        </w:rPr>
        <w:t>E</w:t>
      </w:r>
      <w:r w:rsidRPr="00CF098D">
        <w:rPr>
          <w:rFonts w:asciiTheme="minorHAnsi" w:hAnsiTheme="minorHAnsi" w:cstheme="minorHAnsi"/>
          <w:sz w:val="22"/>
        </w:rPr>
        <w:t xml:space="preserve">uropske unije. </w:t>
      </w:r>
    </w:p>
    <w:p w14:paraId="296BA722" w14:textId="12B82F93" w:rsidR="00083D20" w:rsidRPr="00CF098D" w:rsidRDefault="00083D20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Održana je Zaklada Ivan Bulić. </w:t>
      </w:r>
      <w:r w:rsidR="0014530B" w:rsidRPr="00CF098D">
        <w:rPr>
          <w:rFonts w:asciiTheme="minorHAnsi" w:hAnsiTheme="minorHAnsi" w:cstheme="minorHAnsi"/>
          <w:sz w:val="22"/>
        </w:rPr>
        <w:t xml:space="preserve">Ukupno je stipendirano 27 studenata: (i) </w:t>
      </w:r>
      <w:r w:rsidRPr="00CF098D">
        <w:rPr>
          <w:rFonts w:asciiTheme="minorHAnsi" w:hAnsiTheme="minorHAnsi" w:cstheme="minorHAnsi"/>
          <w:sz w:val="22"/>
        </w:rPr>
        <w:t xml:space="preserve">23 studenta našeg Fakulteta dobitnici su stipendije u iznosu od 200,00 </w:t>
      </w:r>
      <w:proofErr w:type="spellStart"/>
      <w:r w:rsidRPr="00CF098D">
        <w:rPr>
          <w:rFonts w:asciiTheme="minorHAnsi" w:hAnsiTheme="minorHAnsi" w:cstheme="minorHAnsi"/>
          <w:sz w:val="22"/>
        </w:rPr>
        <w:t>eur</w:t>
      </w:r>
      <w:proofErr w:type="spellEnd"/>
      <w:r w:rsidRPr="00CF098D">
        <w:rPr>
          <w:rFonts w:asciiTheme="minorHAnsi" w:hAnsiTheme="minorHAnsi" w:cstheme="minorHAnsi"/>
          <w:sz w:val="22"/>
        </w:rPr>
        <w:t>/mjesečno</w:t>
      </w:r>
      <w:r w:rsidR="0014530B" w:rsidRPr="00CF098D">
        <w:rPr>
          <w:rFonts w:asciiTheme="minorHAnsi" w:hAnsiTheme="minorHAnsi" w:cstheme="minorHAnsi"/>
          <w:sz w:val="22"/>
        </w:rPr>
        <w:t xml:space="preserve"> (ii) dodijeljene su jednokratne novčane nagrade za 2 završna, jedan diplomski i jedan doktorski rad.</w:t>
      </w:r>
    </w:p>
    <w:p w14:paraId="61CC68DF" w14:textId="2F8AA86E" w:rsidR="00083D20" w:rsidRPr="00CF098D" w:rsidRDefault="00083D20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 w:rsidRPr="00CF098D">
        <w:rPr>
          <w:rFonts w:asciiTheme="minorHAnsi" w:hAnsiTheme="minorHAnsi" w:cstheme="minorHAnsi"/>
          <w:sz w:val="22"/>
        </w:rPr>
        <w:t>V.Deković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odlazi u mirovinu. Dekanica je zamolila sve članove Vijeća za strpljenje dok se ne konsolidira rad Studentske referade.</w:t>
      </w:r>
    </w:p>
    <w:p w14:paraId="30EBF6CE" w14:textId="77777777" w:rsidR="0014530B" w:rsidRPr="00CF098D" w:rsidRDefault="00083D20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22. prosinca 2025. godine održat će se izvanredna sjednica FV-a i to zbog prihvaćanja izmjena financijskog plana te hitnosti donošenja odluka o izboru kandidata na radna mjesta na projektu </w:t>
      </w:r>
      <w:r w:rsidR="0014530B" w:rsidRPr="00CF098D">
        <w:rPr>
          <w:rFonts w:asciiTheme="minorHAnsi" w:hAnsiTheme="minorHAnsi" w:cstheme="minorHAnsi"/>
          <w:sz w:val="22"/>
        </w:rPr>
        <w:t xml:space="preserve">„Održivi </w:t>
      </w:r>
      <w:proofErr w:type="spellStart"/>
      <w:r w:rsidR="0014530B" w:rsidRPr="00CF098D">
        <w:rPr>
          <w:rFonts w:asciiTheme="minorHAnsi" w:hAnsiTheme="minorHAnsi" w:cstheme="minorHAnsi"/>
          <w:sz w:val="22"/>
        </w:rPr>
        <w:t>Bioprospecting</w:t>
      </w:r>
      <w:proofErr w:type="spellEnd"/>
      <w:r w:rsidR="0014530B" w:rsidRPr="00CF098D">
        <w:rPr>
          <w:rFonts w:asciiTheme="minorHAnsi" w:hAnsiTheme="minorHAnsi" w:cstheme="minorHAnsi"/>
          <w:sz w:val="22"/>
        </w:rPr>
        <w:t xml:space="preserve"> organizama iz Jadranskog mora za inovativne prirodne produkte - </w:t>
      </w:r>
      <w:proofErr w:type="spellStart"/>
      <w:r w:rsidR="0014530B" w:rsidRPr="00CF098D">
        <w:rPr>
          <w:rFonts w:asciiTheme="minorHAnsi" w:hAnsiTheme="minorHAnsi" w:cstheme="minorHAnsi"/>
          <w:sz w:val="22"/>
        </w:rPr>
        <w:t>BioProCro</w:t>
      </w:r>
      <w:proofErr w:type="spellEnd"/>
      <w:r w:rsidR="0014530B" w:rsidRPr="00CF098D">
        <w:rPr>
          <w:rFonts w:asciiTheme="minorHAnsi" w:hAnsiTheme="minorHAnsi" w:cstheme="minorHAnsi"/>
          <w:sz w:val="22"/>
        </w:rPr>
        <w:t>“ (PK.1.1.0001.)</w:t>
      </w:r>
    </w:p>
    <w:p w14:paraId="18E3B882" w14:textId="1D4D1359" w:rsidR="00083D20" w:rsidRPr="00CF098D" w:rsidRDefault="00083D20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Dekanica se zahvalila izv. prof. dr. </w:t>
      </w:r>
      <w:proofErr w:type="spellStart"/>
      <w:r w:rsidRPr="00CF098D">
        <w:rPr>
          <w:rFonts w:asciiTheme="minorHAnsi" w:hAnsiTheme="minorHAnsi" w:cstheme="minorHAnsi"/>
          <w:sz w:val="22"/>
        </w:rPr>
        <w:t>sc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CF098D">
        <w:rPr>
          <w:rFonts w:asciiTheme="minorHAnsi" w:hAnsiTheme="minorHAnsi" w:cstheme="minorHAnsi"/>
          <w:sz w:val="22"/>
        </w:rPr>
        <w:t>M.Repajić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Pr="00CF098D">
        <w:rPr>
          <w:rFonts w:asciiTheme="minorHAnsi" w:hAnsiTheme="minorHAnsi" w:cstheme="minorHAnsi"/>
          <w:sz w:val="22"/>
        </w:rPr>
        <w:t>sc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CF098D">
        <w:rPr>
          <w:rFonts w:asciiTheme="minorHAnsi" w:hAnsiTheme="minorHAnsi" w:cstheme="minorHAnsi"/>
          <w:sz w:val="22"/>
        </w:rPr>
        <w:t>N.Čukelj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CF098D">
        <w:rPr>
          <w:rFonts w:asciiTheme="minorHAnsi" w:hAnsiTheme="minorHAnsi" w:cstheme="minorHAnsi"/>
          <w:sz w:val="22"/>
        </w:rPr>
        <w:t>Mustač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Pr="00CF098D">
        <w:rPr>
          <w:rFonts w:asciiTheme="minorHAnsi" w:hAnsiTheme="minorHAnsi" w:cstheme="minorHAnsi"/>
          <w:sz w:val="22"/>
        </w:rPr>
        <w:t>sc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CF098D">
        <w:rPr>
          <w:rFonts w:asciiTheme="minorHAnsi" w:hAnsiTheme="minorHAnsi" w:cstheme="minorHAnsi"/>
          <w:sz w:val="22"/>
        </w:rPr>
        <w:t>B.Voučko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te svim članovima Organizacijskog odbora na izvrsnoj organizaciji 11. međunarodnog kongresa prehrambenih tehnologa, biotehnologa i nutricionista.</w:t>
      </w:r>
    </w:p>
    <w:p w14:paraId="3738282A" w14:textId="17009F64" w:rsidR="00083D20" w:rsidRPr="00CF098D" w:rsidRDefault="00083D20" w:rsidP="009E0500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 xml:space="preserve">Također se zahvalila prof. dr. </w:t>
      </w:r>
      <w:proofErr w:type="spellStart"/>
      <w:r w:rsidRPr="00CF098D">
        <w:rPr>
          <w:rFonts w:asciiTheme="minorHAnsi" w:hAnsiTheme="minorHAnsi" w:cstheme="minorHAnsi"/>
          <w:sz w:val="22"/>
        </w:rPr>
        <w:t>sc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CF098D">
        <w:rPr>
          <w:rFonts w:asciiTheme="minorHAnsi" w:hAnsiTheme="minorHAnsi" w:cstheme="minorHAnsi"/>
          <w:sz w:val="22"/>
        </w:rPr>
        <w:t>B.Kos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 koja je u sklopu Kongresa organizirala simpozij u čast prof. dr. </w:t>
      </w:r>
      <w:proofErr w:type="spellStart"/>
      <w:r w:rsidRPr="00CF098D">
        <w:rPr>
          <w:rFonts w:asciiTheme="minorHAnsi" w:hAnsiTheme="minorHAnsi" w:cstheme="minorHAnsi"/>
          <w:sz w:val="22"/>
        </w:rPr>
        <w:t>sc</w:t>
      </w:r>
      <w:proofErr w:type="spellEnd"/>
      <w:r w:rsidRPr="00CF098D">
        <w:rPr>
          <w:rFonts w:asciiTheme="minorHAnsi" w:hAnsiTheme="minorHAnsi" w:cstheme="minorHAnsi"/>
          <w:sz w:val="22"/>
        </w:rPr>
        <w:t xml:space="preserve">. Vere </w:t>
      </w:r>
      <w:proofErr w:type="spellStart"/>
      <w:r w:rsidRPr="00CF098D">
        <w:rPr>
          <w:rFonts w:asciiTheme="minorHAnsi" w:hAnsiTheme="minorHAnsi" w:cstheme="minorHAnsi"/>
          <w:sz w:val="22"/>
        </w:rPr>
        <w:t>Johanides</w:t>
      </w:r>
      <w:proofErr w:type="spellEnd"/>
      <w:r w:rsidRPr="00CF098D">
        <w:rPr>
          <w:rFonts w:asciiTheme="minorHAnsi" w:hAnsiTheme="minorHAnsi" w:cstheme="minorHAnsi"/>
          <w:sz w:val="22"/>
        </w:rPr>
        <w:t>.</w:t>
      </w:r>
    </w:p>
    <w:p w14:paraId="0DEF6A44" w14:textId="6DCC5D94" w:rsidR="00083D20" w:rsidRDefault="00083D20" w:rsidP="009E0500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</w:p>
    <w:p w14:paraId="768F55D8" w14:textId="77777777" w:rsidR="009E0500" w:rsidRPr="009C2114" w:rsidRDefault="009E0500" w:rsidP="009C2114">
      <w:pPr>
        <w:spacing w:after="0"/>
        <w:jc w:val="both"/>
        <w:rPr>
          <w:rFonts w:cstheme="minorHAnsi"/>
        </w:rPr>
      </w:pPr>
    </w:p>
    <w:p w14:paraId="6FE3742C" w14:textId="71D74D4D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Glavni tajnik </w:t>
      </w:r>
      <w:proofErr w:type="spellStart"/>
      <w:r w:rsidRPr="00CF098D">
        <w:rPr>
          <w:rFonts w:cstheme="minorHAnsi"/>
        </w:rPr>
        <w:t>N.Radović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iur</w:t>
      </w:r>
      <w:proofErr w:type="spellEnd"/>
      <w:r w:rsidRPr="00CF098D">
        <w:rPr>
          <w:rFonts w:cstheme="minorHAnsi"/>
        </w:rPr>
        <w:t>. izvijestio je članove Vijeća da se u 2026. godini neće krenut s ocjenjivanjem učinkovitosti rada zaposlenika iz razloga što Ministarstvo znanosti, obrazovanja i mladih nije donijelo potrebni Pravilnik o posebnim kriterijima ocjenjivanja učinkovitosti rada u sustavu obrazovanja i znanosti.</w:t>
      </w:r>
    </w:p>
    <w:p w14:paraId="6BBD7FF3" w14:textId="5FE28C94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0EA433F5" w14:textId="77777777" w:rsidR="009C2114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M.Repajić</w:t>
      </w:r>
      <w:proofErr w:type="spellEnd"/>
      <w:r w:rsidRPr="00CF098D">
        <w:rPr>
          <w:rFonts w:cstheme="minorHAnsi"/>
        </w:rPr>
        <w:t xml:space="preserve"> izvijestila je članove Vijeća da je 11. međunarodni kongres prehrambenih tehnologa, biotehnologa i nutricionista uspješno prošao. U istome je sudjelovalo preko 350 sudionika, iz preko 30 zemalja, sa gotovo svih kontinenata.  Šira objava stavit će</w:t>
      </w:r>
      <w:r w:rsidR="00955CB4" w:rsidRPr="00CF098D">
        <w:rPr>
          <w:rFonts w:cstheme="minorHAnsi"/>
        </w:rPr>
        <w:t xml:space="preserve"> se na web stranicu SUZG PBF te društvene mreže. </w:t>
      </w:r>
      <w:r w:rsidRPr="00CF098D">
        <w:rPr>
          <w:rFonts w:cstheme="minorHAnsi"/>
        </w:rPr>
        <w:t xml:space="preserve">Zahvalila se Upravi Fakulteta, Društvu prehrambenih tehnologa, biotehnologa i nutricionista, Računovodstvu, </w:t>
      </w:r>
      <w:proofErr w:type="spellStart"/>
      <w:r w:rsidRPr="00CF098D">
        <w:rPr>
          <w:rFonts w:cstheme="minorHAnsi"/>
        </w:rPr>
        <w:t>S.Pleši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Bebek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iur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J.Rožić</w:t>
      </w:r>
      <w:proofErr w:type="spellEnd"/>
      <w:r w:rsidRPr="00CF098D">
        <w:rPr>
          <w:rFonts w:cstheme="minorHAnsi"/>
        </w:rPr>
        <w:t xml:space="preserve">, prof., </w:t>
      </w:r>
      <w:proofErr w:type="spellStart"/>
      <w:r w:rsidRPr="00CF098D">
        <w:rPr>
          <w:rFonts w:cstheme="minorHAnsi"/>
        </w:rPr>
        <w:t>T.Jurjeviću</w:t>
      </w:r>
      <w:proofErr w:type="spellEnd"/>
      <w:r w:rsidRPr="00CF098D">
        <w:rPr>
          <w:rFonts w:cstheme="minorHAnsi"/>
        </w:rPr>
        <w:t xml:space="preserve">,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oec</w:t>
      </w:r>
      <w:proofErr w:type="spellEnd"/>
      <w:r w:rsidRPr="00CF098D">
        <w:rPr>
          <w:rFonts w:cstheme="minorHAnsi"/>
        </w:rPr>
        <w:t>.</w:t>
      </w:r>
      <w:r w:rsidR="00955CB4" w:rsidRPr="00CF098D">
        <w:rPr>
          <w:rFonts w:cstheme="minorHAnsi"/>
        </w:rPr>
        <w:t xml:space="preserve">, Nataši </w:t>
      </w:r>
    </w:p>
    <w:p w14:paraId="19AF12D9" w14:textId="77777777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09644493" w14:textId="77777777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1137FAFC" w14:textId="7D79A61B" w:rsidR="00083D20" w:rsidRPr="00CF098D" w:rsidRDefault="00955CB4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Tumara </w:t>
      </w:r>
      <w:proofErr w:type="spellStart"/>
      <w:r w:rsidRPr="00CF098D">
        <w:rPr>
          <w:rFonts w:cstheme="minorHAnsi"/>
        </w:rPr>
        <w:t>mag</w:t>
      </w:r>
      <w:proofErr w:type="spellEnd"/>
      <w:r w:rsidRPr="00CF098D">
        <w:rPr>
          <w:rFonts w:cstheme="minorHAnsi"/>
        </w:rPr>
        <w:t>.</w:t>
      </w:r>
      <w:r w:rsidR="009C2114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oec</w:t>
      </w:r>
      <w:proofErr w:type="spellEnd"/>
      <w:r w:rsidRPr="00CF098D">
        <w:rPr>
          <w:rFonts w:cstheme="minorHAnsi"/>
        </w:rPr>
        <w:t>.,</w:t>
      </w:r>
      <w:r w:rsidR="00083D20" w:rsidRPr="00CF098D">
        <w:rPr>
          <w:rFonts w:cstheme="minorHAnsi"/>
        </w:rPr>
        <w:t xml:space="preserve"> te svima koji su podržali rad Kongresa, a posebno izv.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N.Čukelj</w:t>
      </w:r>
      <w:proofErr w:type="spellEnd"/>
      <w:r w:rsidR="00083D20" w:rsidRPr="00CF098D">
        <w:rPr>
          <w:rFonts w:cstheme="minorHAnsi"/>
        </w:rPr>
        <w:t xml:space="preserve"> </w:t>
      </w:r>
      <w:proofErr w:type="spellStart"/>
      <w:r w:rsidR="00083D20" w:rsidRPr="00CF098D">
        <w:rPr>
          <w:rFonts w:cstheme="minorHAnsi"/>
        </w:rPr>
        <w:t>Mustač</w:t>
      </w:r>
      <w:proofErr w:type="spellEnd"/>
      <w:r w:rsidR="00083D20" w:rsidRPr="00CF098D">
        <w:rPr>
          <w:rFonts w:cstheme="minorHAnsi"/>
        </w:rPr>
        <w:t xml:space="preserve"> i doc.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B.Voučko</w:t>
      </w:r>
      <w:proofErr w:type="spellEnd"/>
      <w:r w:rsidR="00083D20" w:rsidRPr="00CF098D">
        <w:rPr>
          <w:rFonts w:cstheme="minorHAnsi"/>
        </w:rPr>
        <w:t xml:space="preserve">, kao i svim članovima Organizacijskog </w:t>
      </w:r>
      <w:r w:rsidR="007042C3">
        <w:rPr>
          <w:rFonts w:cstheme="minorHAnsi"/>
        </w:rPr>
        <w:t xml:space="preserve">i Znanstvenog </w:t>
      </w:r>
      <w:bookmarkStart w:id="2" w:name="_GoBack"/>
      <w:bookmarkEnd w:id="2"/>
      <w:r w:rsidR="00083D20" w:rsidRPr="00CF098D">
        <w:rPr>
          <w:rFonts w:cstheme="minorHAnsi"/>
        </w:rPr>
        <w:t>odbora.</w:t>
      </w:r>
    </w:p>
    <w:p w14:paraId="14BB8073" w14:textId="4D8D58EE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1D91E67C" w14:textId="320E7A5A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B.Kos</w:t>
      </w:r>
      <w:proofErr w:type="spellEnd"/>
      <w:r w:rsidRPr="00CF098D">
        <w:rPr>
          <w:rFonts w:cstheme="minorHAnsi"/>
        </w:rPr>
        <w:t xml:space="preserve"> također je izrazila sve pohvale na trudu i angažmanu oko organizacije Kongresa i simpozija „Vera </w:t>
      </w:r>
      <w:proofErr w:type="spellStart"/>
      <w:r w:rsidRPr="00CF098D">
        <w:rPr>
          <w:rFonts w:cstheme="minorHAnsi"/>
        </w:rPr>
        <w:t>Johanides</w:t>
      </w:r>
      <w:proofErr w:type="spellEnd"/>
      <w:r w:rsidRPr="00CF098D">
        <w:rPr>
          <w:rFonts w:cstheme="minorHAnsi"/>
        </w:rPr>
        <w:t xml:space="preserve">“, a posebno izv.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A.Leboš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Pavunc</w:t>
      </w:r>
      <w:proofErr w:type="spellEnd"/>
      <w:r w:rsidRPr="00CF098D">
        <w:rPr>
          <w:rFonts w:cstheme="minorHAnsi"/>
        </w:rPr>
        <w:t>.</w:t>
      </w:r>
    </w:p>
    <w:p w14:paraId="70789C3E" w14:textId="5E0EF6A6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49C7E0F6" w14:textId="581614E0" w:rsidR="00083D20" w:rsidRPr="00CF098D" w:rsidRDefault="0040342B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Prof. dr.sc. Ana Vukelić istaknula je angažman studenata u organizaciji humanitarnog tjedna, na čemu se d</w:t>
      </w:r>
      <w:r w:rsidR="00083D20" w:rsidRPr="00CF098D">
        <w:rPr>
          <w:rFonts w:cstheme="minorHAnsi"/>
        </w:rPr>
        <w:t xml:space="preserve">ekanica prof. dr. </w:t>
      </w:r>
      <w:proofErr w:type="spellStart"/>
      <w:r w:rsidR="00083D20" w:rsidRPr="00CF098D">
        <w:rPr>
          <w:rFonts w:cstheme="minorHAnsi"/>
        </w:rPr>
        <w:t>sc</w:t>
      </w:r>
      <w:proofErr w:type="spellEnd"/>
      <w:r w:rsidR="00083D20" w:rsidRPr="00CF098D">
        <w:rPr>
          <w:rFonts w:cstheme="minorHAnsi"/>
        </w:rPr>
        <w:t xml:space="preserve">. </w:t>
      </w:r>
      <w:proofErr w:type="spellStart"/>
      <w:r w:rsidR="00083D20" w:rsidRPr="00CF098D">
        <w:rPr>
          <w:rFonts w:cstheme="minorHAnsi"/>
        </w:rPr>
        <w:t>V.Dragović</w:t>
      </w:r>
      <w:proofErr w:type="spellEnd"/>
      <w:r w:rsidR="00083D20" w:rsidRPr="00CF098D">
        <w:rPr>
          <w:rFonts w:cstheme="minorHAnsi"/>
        </w:rPr>
        <w:t>-Uzelac</w:t>
      </w:r>
      <w:r w:rsidRPr="00CF098D">
        <w:rPr>
          <w:rFonts w:cstheme="minorHAnsi"/>
        </w:rPr>
        <w:t xml:space="preserve"> zahvalila te</w:t>
      </w:r>
      <w:r w:rsidR="00083D20" w:rsidRPr="00CF098D">
        <w:rPr>
          <w:rFonts w:cstheme="minorHAnsi"/>
        </w:rPr>
        <w:t xml:space="preserve"> pohvalila naše studente na uspješno organiziranom humanitarnom tjednu.</w:t>
      </w:r>
    </w:p>
    <w:p w14:paraId="50FC2961" w14:textId="74CC4693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4D05BFAD" w14:textId="127B207C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U raspravi je sudjelovao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I.K.Svetec</w:t>
      </w:r>
      <w:proofErr w:type="spellEnd"/>
      <w:r w:rsidRPr="00CF098D">
        <w:rPr>
          <w:rFonts w:cstheme="minorHAnsi"/>
        </w:rPr>
        <w:t>.</w:t>
      </w:r>
    </w:p>
    <w:p w14:paraId="1899ED65" w14:textId="643505F2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6131EEFA" w14:textId="6527B0DC" w:rsidR="00083D20" w:rsidRPr="009E0500" w:rsidRDefault="009E0500" w:rsidP="009E0500">
      <w:pPr>
        <w:spacing w:after="0" w:line="240" w:lineRule="auto"/>
        <w:jc w:val="center"/>
        <w:rPr>
          <w:rFonts w:cstheme="minorHAnsi"/>
        </w:rPr>
      </w:pPr>
      <w:r w:rsidRPr="009E0500">
        <w:rPr>
          <w:rFonts w:cstheme="minorHAnsi"/>
        </w:rPr>
        <w:t>*  *  *  *</w:t>
      </w:r>
    </w:p>
    <w:p w14:paraId="351FBD15" w14:textId="1F14813B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Fakultetsko vijeće jednoglasno je usvojilo izvješće dekanice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>. Verice Dragović-Uzelac.</w:t>
      </w:r>
    </w:p>
    <w:p w14:paraId="70AE7C70" w14:textId="70E8C3E1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2CAF7DDC" w14:textId="641203DC" w:rsidR="00083D20" w:rsidRPr="009E0500" w:rsidRDefault="00083D20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4.</w:t>
      </w:r>
    </w:p>
    <w:p w14:paraId="222B0503" w14:textId="676C01C1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358C35C3" w14:textId="2445EDF7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Izvješće prodekanice za nastavu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M.Ivančić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Šantek</w:t>
      </w:r>
      <w:proofErr w:type="spellEnd"/>
      <w:r w:rsidRPr="00CF098D">
        <w:rPr>
          <w:rFonts w:cstheme="minorHAnsi"/>
        </w:rPr>
        <w:t xml:space="preserve"> dostavljeno je u pisanom obliku kao sastavni dio materijala za Vijeće.</w:t>
      </w:r>
    </w:p>
    <w:p w14:paraId="29C6DA9F" w14:textId="4CBDE0F3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2B6BA64A" w14:textId="4BC62FB0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Nastavno na dostavljeno izvješće prodekanica za nastavu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M.Ivančić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Šantek</w:t>
      </w:r>
      <w:proofErr w:type="spellEnd"/>
      <w:r w:rsidRPr="00CF098D">
        <w:rPr>
          <w:rFonts w:cstheme="minorHAnsi"/>
        </w:rPr>
        <w:t xml:space="preserve"> izvijestila je članove Vijeća da se u Prijedlogu promjena i dopuna ispitnih termina za </w:t>
      </w:r>
      <w:proofErr w:type="spellStart"/>
      <w:r w:rsidRPr="00CF098D">
        <w:rPr>
          <w:rFonts w:cstheme="minorHAnsi"/>
        </w:rPr>
        <w:t>akad</w:t>
      </w:r>
      <w:proofErr w:type="spellEnd"/>
      <w:r w:rsidRPr="00CF098D">
        <w:rPr>
          <w:rFonts w:cstheme="minorHAnsi"/>
        </w:rPr>
        <w:t>. god. 2025./2026. potkrala greška kod kolegija Osnove informatike. Ispitni termini za navedeni kolegij bit će 3.2.2026. i 14.2.2026. godine.</w:t>
      </w:r>
    </w:p>
    <w:p w14:paraId="4C0A1182" w14:textId="394E8477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</w:p>
    <w:p w14:paraId="143C93B6" w14:textId="0D204FC7" w:rsidR="00083D20" w:rsidRPr="00CF098D" w:rsidRDefault="00083D20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Nadalje je prodekanica za nastavu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M.Ivančić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Šantek</w:t>
      </w:r>
      <w:proofErr w:type="spellEnd"/>
      <w:r w:rsidRPr="00CF098D">
        <w:rPr>
          <w:rFonts w:cstheme="minorHAnsi"/>
        </w:rPr>
        <w:t xml:space="preserve"> izvijestila Vijeće o sljedećem:</w:t>
      </w:r>
    </w:p>
    <w:p w14:paraId="2BA13ACB" w14:textId="49C09391" w:rsidR="00083D20" w:rsidRPr="00CF098D" w:rsidRDefault="005317E7" w:rsidP="009E050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Mole se nastavnici, ukoliko nisu, da zatraže provedbu studentske ankete za procjenu rada nastavnika. Rezultati ankete bit će dostupni nakon ispitnih rokova na nastavničkom portalu.</w:t>
      </w:r>
    </w:p>
    <w:p w14:paraId="20EE9F15" w14:textId="00D48AC3" w:rsidR="00083D20" w:rsidRPr="00CF098D" w:rsidRDefault="005317E7" w:rsidP="009E0500">
      <w:pPr>
        <w:pStyle w:val="ListParagraph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Također je zamolila nastavnike da na kolegijima čiji su nositelji provjere nazive na engleskom jeziku.</w:t>
      </w:r>
    </w:p>
    <w:p w14:paraId="21DC9C2E" w14:textId="3AD278CF" w:rsidR="00083D20" w:rsidRPr="00CF098D" w:rsidRDefault="005317E7" w:rsidP="009E0500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F098D">
        <w:rPr>
          <w:rFonts w:asciiTheme="minorHAnsi" w:hAnsiTheme="minorHAnsi" w:cstheme="minorHAnsi"/>
          <w:sz w:val="22"/>
        </w:rPr>
        <w:t>Prodekanica je još jednom pohvalila naše studente na organizaciji humanitarnog tjedna.</w:t>
      </w:r>
    </w:p>
    <w:p w14:paraId="37716402" w14:textId="783B20FD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F6D74C3" w14:textId="75251136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2A12438C" w14:textId="6C5B1519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Predsjednik SZ SUZG PBF-a </w:t>
      </w:r>
      <w:proofErr w:type="spellStart"/>
      <w:r w:rsidRPr="00CF098D">
        <w:rPr>
          <w:rFonts w:cstheme="minorHAnsi"/>
        </w:rPr>
        <w:t>G.Pavlic</w:t>
      </w:r>
      <w:proofErr w:type="spellEnd"/>
      <w:r w:rsidRPr="00CF098D">
        <w:rPr>
          <w:rFonts w:cstheme="minorHAnsi"/>
        </w:rPr>
        <w:t xml:space="preserve"> zahvalio se dekanici i prodekanici za nastavu na pruženoj podršci pri organizaciji humanitarnog tjedana te svima koji su sudjelovali u organizaciji istog.</w:t>
      </w:r>
    </w:p>
    <w:p w14:paraId="4A80BAC2" w14:textId="47897DCA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65389518" w14:textId="4F917CF8" w:rsidR="009E0500" w:rsidRPr="009E0500" w:rsidRDefault="009E0500" w:rsidP="009E0500">
      <w:pPr>
        <w:spacing w:after="0" w:line="240" w:lineRule="auto"/>
        <w:jc w:val="center"/>
        <w:rPr>
          <w:rFonts w:cstheme="minorHAnsi"/>
        </w:rPr>
      </w:pPr>
      <w:r w:rsidRPr="009E0500">
        <w:rPr>
          <w:rFonts w:cstheme="minorHAnsi"/>
        </w:rPr>
        <w:t>*  *  *  *</w:t>
      </w:r>
    </w:p>
    <w:p w14:paraId="217FD18C" w14:textId="307720F8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Fakultetsko vijeće jednoglasno je usvojilo izvješće prodekanice za nastavu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Mirele Ivančić </w:t>
      </w:r>
      <w:proofErr w:type="spellStart"/>
      <w:r w:rsidRPr="00CF098D">
        <w:rPr>
          <w:rFonts w:cstheme="minorHAnsi"/>
        </w:rPr>
        <w:t>Šantek</w:t>
      </w:r>
      <w:proofErr w:type="spellEnd"/>
      <w:r w:rsidRPr="00CF098D">
        <w:rPr>
          <w:rFonts w:cstheme="minorHAnsi"/>
        </w:rPr>
        <w:t>.</w:t>
      </w:r>
    </w:p>
    <w:p w14:paraId="1DAE8219" w14:textId="4AC1B027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38FB56B" w14:textId="6B260DD0" w:rsidR="005317E7" w:rsidRPr="009E0500" w:rsidRDefault="005317E7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4.1.</w:t>
      </w:r>
    </w:p>
    <w:p w14:paraId="506F9381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6401F85C" w14:textId="43F606CC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  <w:r w:rsidRPr="006C0CA8">
        <w:rPr>
          <w:rFonts w:cstheme="minorHAnsi"/>
        </w:rPr>
        <w:t xml:space="preserve">Na temelju zahtjeva </w:t>
      </w:r>
      <w:r>
        <w:rPr>
          <w:rFonts w:cstheme="minorHAnsi"/>
        </w:rPr>
        <w:t>Sveučilišta u Zagrebu Agronomskog</w:t>
      </w:r>
      <w:r w:rsidRPr="006C0CA8">
        <w:rPr>
          <w:rFonts w:cstheme="minorHAnsi"/>
        </w:rPr>
        <w:t xml:space="preserve"> fakulteta od 3</w:t>
      </w:r>
      <w:r>
        <w:rPr>
          <w:rFonts w:cstheme="minorHAnsi"/>
        </w:rPr>
        <w:t>0</w:t>
      </w:r>
      <w:r w:rsidRPr="006C0CA8">
        <w:rPr>
          <w:rFonts w:cstheme="minorHAnsi"/>
        </w:rPr>
        <w:t>. listopada 2025., daje se suglasnost za izvođenje nastave:</w:t>
      </w:r>
    </w:p>
    <w:p w14:paraId="3AA1C3F4" w14:textId="77777777" w:rsidR="009E0500" w:rsidRPr="0050323C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6AE73C02" w14:textId="77777777" w:rsidR="009E0500" w:rsidRPr="0050323C" w:rsidRDefault="009E0500" w:rsidP="009E0500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6C0CA8">
        <w:rPr>
          <w:rFonts w:asciiTheme="minorHAnsi" w:hAnsiTheme="minorHAnsi" w:cstheme="minorHAnsi"/>
          <w:b/>
          <w:sz w:val="22"/>
        </w:rPr>
        <w:t xml:space="preserve">prof. dr. </w:t>
      </w:r>
      <w:proofErr w:type="spellStart"/>
      <w:r w:rsidRPr="006C0CA8">
        <w:rPr>
          <w:rFonts w:asciiTheme="minorHAnsi" w:hAnsiTheme="minorHAnsi" w:cstheme="minorHAnsi"/>
          <w:b/>
          <w:sz w:val="22"/>
        </w:rPr>
        <w:t>sc</w:t>
      </w:r>
      <w:proofErr w:type="spellEnd"/>
      <w:r w:rsidRPr="006C0CA8">
        <w:rPr>
          <w:rFonts w:asciiTheme="minorHAnsi" w:hAnsiTheme="minorHAnsi" w:cstheme="minorHAnsi"/>
          <w:b/>
          <w:sz w:val="22"/>
        </w:rPr>
        <w:t>. Blaženki Kos</w:t>
      </w:r>
      <w:r w:rsidRPr="006C0CA8">
        <w:rPr>
          <w:rFonts w:asciiTheme="minorHAnsi" w:hAnsiTheme="minorHAnsi" w:cstheme="minorHAnsi"/>
          <w:sz w:val="22"/>
        </w:rPr>
        <w:t xml:space="preserve"> na kolegiju </w:t>
      </w:r>
      <w:r>
        <w:rPr>
          <w:rFonts w:asciiTheme="minorHAnsi" w:hAnsiTheme="minorHAnsi" w:cstheme="minorHAnsi"/>
          <w:sz w:val="22"/>
        </w:rPr>
        <w:t>Mikrobna raznolikost prirodnih i antropogenih ekoloških sustava</w:t>
      </w:r>
      <w:r w:rsidRPr="006C0CA8">
        <w:rPr>
          <w:rFonts w:asciiTheme="minorHAnsi" w:hAnsiTheme="minorHAnsi" w:cstheme="minorHAnsi"/>
          <w:sz w:val="22"/>
        </w:rPr>
        <w:t xml:space="preserve"> (</w:t>
      </w:r>
      <w:r>
        <w:rPr>
          <w:rFonts w:asciiTheme="minorHAnsi" w:hAnsiTheme="minorHAnsi" w:cstheme="minorHAnsi"/>
          <w:sz w:val="22"/>
        </w:rPr>
        <w:t>3 sata</w:t>
      </w:r>
      <w:r w:rsidRPr="006C0CA8">
        <w:rPr>
          <w:rFonts w:asciiTheme="minorHAnsi" w:hAnsiTheme="minorHAnsi" w:cstheme="minorHAnsi"/>
          <w:sz w:val="22"/>
        </w:rPr>
        <w:t>)</w:t>
      </w:r>
      <w:r w:rsidRPr="0050323C">
        <w:rPr>
          <w:rFonts w:asciiTheme="minorHAnsi" w:hAnsiTheme="minorHAnsi" w:cstheme="minorHAnsi"/>
          <w:sz w:val="22"/>
        </w:rPr>
        <w:t xml:space="preserve"> u </w:t>
      </w:r>
      <w:r>
        <w:rPr>
          <w:rFonts w:asciiTheme="minorHAnsi" w:hAnsiTheme="minorHAnsi" w:cstheme="minorHAnsi"/>
          <w:sz w:val="22"/>
        </w:rPr>
        <w:t xml:space="preserve">ljetnom </w:t>
      </w:r>
      <w:r w:rsidRPr="0050323C">
        <w:rPr>
          <w:rFonts w:asciiTheme="minorHAnsi" w:hAnsiTheme="minorHAnsi" w:cstheme="minorHAnsi"/>
          <w:sz w:val="22"/>
        </w:rPr>
        <w:t xml:space="preserve">semestru </w:t>
      </w:r>
      <w:proofErr w:type="spellStart"/>
      <w:r w:rsidRPr="0050323C">
        <w:rPr>
          <w:rFonts w:asciiTheme="minorHAnsi" w:hAnsiTheme="minorHAnsi" w:cstheme="minorHAnsi"/>
          <w:sz w:val="22"/>
        </w:rPr>
        <w:t>akad</w:t>
      </w:r>
      <w:proofErr w:type="spellEnd"/>
      <w:r w:rsidRPr="0050323C">
        <w:rPr>
          <w:rFonts w:asciiTheme="minorHAnsi" w:hAnsiTheme="minorHAnsi" w:cstheme="minorHAnsi"/>
          <w:sz w:val="22"/>
        </w:rPr>
        <w:t>. god. 2025./2026.</w:t>
      </w:r>
    </w:p>
    <w:p w14:paraId="29C4E6DD" w14:textId="5AA23617" w:rsidR="005317E7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466F52FC" w14:textId="77777777" w:rsidR="009C2114" w:rsidRDefault="009C2114" w:rsidP="009C2114">
      <w:pPr>
        <w:spacing w:after="0" w:line="240" w:lineRule="auto"/>
        <w:rPr>
          <w:rFonts w:cstheme="minorHAnsi"/>
          <w:b/>
        </w:rPr>
      </w:pPr>
    </w:p>
    <w:p w14:paraId="14F4C681" w14:textId="77A9C173" w:rsidR="005317E7" w:rsidRPr="009E0500" w:rsidRDefault="005317E7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5.</w:t>
      </w:r>
    </w:p>
    <w:p w14:paraId="7A2926A9" w14:textId="01D97BB7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F6BBD47" w14:textId="7B025D43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Izvješće prodekanice za znanost i međunarodnu suradnju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I.Radojčić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Redovniković</w:t>
      </w:r>
      <w:proofErr w:type="spellEnd"/>
      <w:r w:rsidRPr="00CF098D">
        <w:rPr>
          <w:rFonts w:cstheme="minorHAnsi"/>
        </w:rPr>
        <w:t xml:space="preserve"> dostavljeno je u pisanom obliku kao sastavni dio materijala za Vijeće.</w:t>
      </w:r>
    </w:p>
    <w:p w14:paraId="74A6498D" w14:textId="24C0C2E9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3B605B39" w14:textId="77777777" w:rsidR="00CD4A6C" w:rsidRPr="00CF098D" w:rsidRDefault="00CD4A6C" w:rsidP="009E05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hr-HR"/>
        </w:rPr>
      </w:pPr>
      <w:r w:rsidRPr="00CF098D">
        <w:rPr>
          <w:rFonts w:eastAsia="Times New Roman" w:cstheme="minorHAnsi"/>
          <w:color w:val="333333"/>
          <w:lang w:eastAsia="hr-HR"/>
        </w:rPr>
        <w:t xml:space="preserve">Prodekanica za znanost i međunarodnu suradnju, prof. dr. </w:t>
      </w:r>
      <w:proofErr w:type="spellStart"/>
      <w:r w:rsidRPr="00CF098D">
        <w:rPr>
          <w:rFonts w:eastAsia="Times New Roman" w:cstheme="minorHAnsi"/>
          <w:color w:val="333333"/>
          <w:lang w:eastAsia="hr-HR"/>
        </w:rPr>
        <w:t>sc</w:t>
      </w:r>
      <w:proofErr w:type="spellEnd"/>
      <w:r w:rsidRPr="00CF098D">
        <w:rPr>
          <w:rFonts w:eastAsia="Times New Roman" w:cstheme="minorHAnsi"/>
          <w:color w:val="333333"/>
          <w:lang w:eastAsia="hr-HR"/>
        </w:rPr>
        <w:t xml:space="preserve">. Ivana </w:t>
      </w:r>
      <w:proofErr w:type="spellStart"/>
      <w:r w:rsidRPr="00CF098D">
        <w:rPr>
          <w:rFonts w:eastAsia="Times New Roman" w:cstheme="minorHAnsi"/>
          <w:color w:val="333333"/>
          <w:lang w:eastAsia="hr-HR"/>
        </w:rPr>
        <w:t>Radojčić</w:t>
      </w:r>
      <w:proofErr w:type="spellEnd"/>
      <w:r w:rsidRPr="00CF098D">
        <w:rPr>
          <w:rFonts w:eastAsia="Times New Roman" w:cstheme="minorHAnsi"/>
          <w:color w:val="333333"/>
          <w:lang w:eastAsia="hr-HR"/>
        </w:rPr>
        <w:t xml:space="preserve"> </w:t>
      </w:r>
      <w:proofErr w:type="spellStart"/>
      <w:r w:rsidRPr="00CF098D">
        <w:rPr>
          <w:rFonts w:eastAsia="Times New Roman" w:cstheme="minorHAnsi"/>
          <w:color w:val="333333"/>
          <w:lang w:eastAsia="hr-HR"/>
        </w:rPr>
        <w:t>Redovniković</w:t>
      </w:r>
      <w:proofErr w:type="spellEnd"/>
      <w:r w:rsidRPr="00CF098D">
        <w:rPr>
          <w:rFonts w:eastAsia="Times New Roman" w:cstheme="minorHAnsi"/>
          <w:color w:val="333333"/>
          <w:lang w:eastAsia="hr-HR"/>
        </w:rPr>
        <w:t>, izvijestila je članove Vijeća o planiranim aktivnostima i nadolazećim natječajima Hrvatske zaklade za znanost (HRZZ) te ih pozvala da redovito prate informacije objavljene na službenim komunikacijskim kanalima i društvenim mrežama HRZZ-a. Prema dostupnim informacijama, objava novog natječaja očekuje se u siječnju ili veljači 2026. godine.</w:t>
      </w:r>
    </w:p>
    <w:p w14:paraId="3060C7A4" w14:textId="77777777" w:rsidR="00CD4A6C" w:rsidRPr="00CF098D" w:rsidRDefault="00CD4A6C" w:rsidP="009E05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hr-HR"/>
        </w:rPr>
      </w:pPr>
    </w:p>
    <w:p w14:paraId="7A987AF6" w14:textId="69AD1739" w:rsidR="00CD4A6C" w:rsidRPr="00CF098D" w:rsidRDefault="00CD4A6C" w:rsidP="009E05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hr-HR"/>
        </w:rPr>
      </w:pPr>
      <w:r w:rsidRPr="00CF098D">
        <w:rPr>
          <w:rFonts w:eastAsia="Times New Roman" w:cstheme="minorHAnsi"/>
          <w:color w:val="333333"/>
          <w:lang w:eastAsia="hr-HR"/>
        </w:rPr>
        <w:t xml:space="preserve">Nadalje, najavljeno je otvaranje IP i UIP natječaja, pri čemu se od 2026. godine uvodi </w:t>
      </w:r>
      <w:proofErr w:type="spellStart"/>
      <w:r w:rsidRPr="00CF098D">
        <w:rPr>
          <w:rFonts w:eastAsia="Times New Roman" w:cstheme="minorHAnsi"/>
          <w:color w:val="333333"/>
          <w:lang w:eastAsia="hr-HR"/>
        </w:rPr>
        <w:t>dvostupanjski</w:t>
      </w:r>
      <w:proofErr w:type="spellEnd"/>
      <w:r w:rsidRPr="00CF098D">
        <w:rPr>
          <w:rFonts w:eastAsia="Times New Roman" w:cstheme="minorHAnsi"/>
          <w:color w:val="333333"/>
          <w:lang w:eastAsia="hr-HR"/>
        </w:rPr>
        <w:t xml:space="preserve"> postupak prijave, koji uključuje kratku prijavu, nakon koje će najbolje vrednovani prijavitelji biti pozvani na podnošenje cjelovite projektne prijave.</w:t>
      </w:r>
    </w:p>
    <w:p w14:paraId="46B226BA" w14:textId="1270BB98" w:rsidR="00CD4A6C" w:rsidRDefault="00CD4A6C" w:rsidP="009E05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hr-HR"/>
        </w:rPr>
      </w:pPr>
      <w:r w:rsidRPr="00CF098D">
        <w:rPr>
          <w:rFonts w:eastAsia="Times New Roman" w:cstheme="minorHAnsi"/>
          <w:color w:val="333333"/>
          <w:lang w:eastAsia="hr-HR"/>
        </w:rPr>
        <w:t>Također je najavljeno da će se u veljači otvoriti DOK natječaj, koji će od ove godine uključivati i više asistente, uz mogućnost usporedne prijave na IP/UIP i DOK natječaje u istoj godini, sukladno uvjetima navedenima u natječajnoj dokumentaciji.</w:t>
      </w:r>
    </w:p>
    <w:p w14:paraId="09D97D54" w14:textId="77777777" w:rsidR="009C2114" w:rsidRPr="00CF098D" w:rsidRDefault="009C2114" w:rsidP="009E050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hr-HR"/>
        </w:rPr>
      </w:pPr>
    </w:p>
    <w:p w14:paraId="5E5BAA06" w14:textId="71EF6E70" w:rsidR="005317E7" w:rsidRPr="009E0500" w:rsidRDefault="009E0500" w:rsidP="009E0500">
      <w:pPr>
        <w:spacing w:after="0" w:line="240" w:lineRule="auto"/>
        <w:jc w:val="center"/>
        <w:rPr>
          <w:rFonts w:cstheme="minorHAnsi"/>
        </w:rPr>
      </w:pPr>
      <w:r w:rsidRPr="009E0500">
        <w:rPr>
          <w:rFonts w:cstheme="minorHAnsi"/>
        </w:rPr>
        <w:t>*  *  *  *</w:t>
      </w:r>
    </w:p>
    <w:p w14:paraId="1223A133" w14:textId="7FA3D0F9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Fakultetsko vijeće jednoglasno je usvojilo izvješće prodekanice za znanost i međunarodnu suradnju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Ivane </w:t>
      </w:r>
      <w:proofErr w:type="spellStart"/>
      <w:r w:rsidRPr="00CF098D">
        <w:rPr>
          <w:rFonts w:cstheme="minorHAnsi"/>
        </w:rPr>
        <w:t>Radojčić</w:t>
      </w:r>
      <w:proofErr w:type="spellEnd"/>
      <w:r w:rsidRPr="00CF098D">
        <w:rPr>
          <w:rFonts w:cstheme="minorHAnsi"/>
        </w:rPr>
        <w:t xml:space="preserve"> </w:t>
      </w:r>
      <w:proofErr w:type="spellStart"/>
      <w:r w:rsidRPr="00CF098D">
        <w:rPr>
          <w:rFonts w:cstheme="minorHAnsi"/>
        </w:rPr>
        <w:t>Redovniković</w:t>
      </w:r>
      <w:proofErr w:type="spellEnd"/>
      <w:r w:rsidRPr="00CF098D">
        <w:rPr>
          <w:rFonts w:cstheme="minorHAnsi"/>
        </w:rPr>
        <w:t>.</w:t>
      </w:r>
    </w:p>
    <w:p w14:paraId="4A94DD10" w14:textId="4BF18B59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C7BBBB0" w14:textId="18E2336E" w:rsidR="005317E7" w:rsidRPr="009E0500" w:rsidRDefault="005317E7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6.</w:t>
      </w:r>
    </w:p>
    <w:p w14:paraId="38DBB5FD" w14:textId="5FE17922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67F0FF77" w14:textId="6E817120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Izvješće prodekanice za organizaciju i poslovanje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S.Balbino</w:t>
      </w:r>
      <w:proofErr w:type="spellEnd"/>
      <w:r w:rsidRPr="00CF098D">
        <w:rPr>
          <w:rFonts w:cstheme="minorHAnsi"/>
        </w:rPr>
        <w:t xml:space="preserve"> dostavljeno je u pisanom obliku kao sastavni dio materijala za Vijeće.</w:t>
      </w:r>
    </w:p>
    <w:p w14:paraId="76DDC186" w14:textId="345616E9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65B9AB67" w14:textId="50704156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Prodekanica za organizaciju i poslovanje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S.Balbino</w:t>
      </w:r>
      <w:proofErr w:type="spellEnd"/>
      <w:r w:rsidRPr="00CF098D">
        <w:rPr>
          <w:rFonts w:cstheme="minorHAnsi"/>
        </w:rPr>
        <w:t xml:space="preserve"> dala je krati osvrt na dostavljeno izvješće te dodatno izvijestila članove Vijeća, vezano uz problematiku grijanja, da sustav grijanja ovisi o dva zaposlenika i da je jedan trenutno na bolovanju. Dogovoreno je kako se grijanje neće gasiti po noći. Također je izvijestila da se kreće u kupnju plamenika sa sigurnosnim ventilima.</w:t>
      </w:r>
    </w:p>
    <w:p w14:paraId="7D876445" w14:textId="3022A3EA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3BF716AF" w14:textId="72E48A55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U raspravi je sudjelovala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A.Vukelić</w:t>
      </w:r>
      <w:proofErr w:type="spellEnd"/>
      <w:r w:rsidRPr="00CF098D">
        <w:rPr>
          <w:rFonts w:cstheme="minorHAnsi"/>
        </w:rPr>
        <w:t>.</w:t>
      </w:r>
    </w:p>
    <w:p w14:paraId="449BC648" w14:textId="77777777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6AF09A5" w14:textId="7FAE55CE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Na kraju izvješća, prodekanica za organizaciju i poslovanje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S.Balbino</w:t>
      </w:r>
      <w:proofErr w:type="spellEnd"/>
      <w:r w:rsidRPr="00CF098D">
        <w:rPr>
          <w:rFonts w:cstheme="minorHAnsi"/>
        </w:rPr>
        <w:t xml:space="preserve"> zahvalila je svima na suradnji i strpljenju te zaželjela ugodne blagdane.</w:t>
      </w:r>
    </w:p>
    <w:p w14:paraId="5E1ECCED" w14:textId="5EA87B22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088BBCB" w14:textId="07B6ACDD" w:rsidR="005317E7" w:rsidRPr="009E0500" w:rsidRDefault="009E0500" w:rsidP="009E0500">
      <w:pPr>
        <w:spacing w:after="0" w:line="240" w:lineRule="auto"/>
        <w:jc w:val="center"/>
        <w:rPr>
          <w:rFonts w:cstheme="minorHAnsi"/>
        </w:rPr>
      </w:pPr>
      <w:r w:rsidRPr="009E0500">
        <w:rPr>
          <w:rFonts w:cstheme="minorHAnsi"/>
        </w:rPr>
        <w:t>*  *  *  *</w:t>
      </w:r>
    </w:p>
    <w:p w14:paraId="44502088" w14:textId="2712851C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Fakultetsko vijeće jednoglasno je usvojilo izvješće prodekanice za organizaciju i poslovanje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Sandre </w:t>
      </w:r>
      <w:proofErr w:type="spellStart"/>
      <w:r w:rsidRPr="00CF098D">
        <w:rPr>
          <w:rFonts w:cstheme="minorHAnsi"/>
        </w:rPr>
        <w:t>Balbino</w:t>
      </w:r>
      <w:proofErr w:type="spellEnd"/>
      <w:r w:rsidRPr="00CF098D">
        <w:rPr>
          <w:rFonts w:cstheme="minorHAnsi"/>
        </w:rPr>
        <w:t>.</w:t>
      </w:r>
    </w:p>
    <w:p w14:paraId="0C894B8E" w14:textId="740F983A" w:rsidR="005317E7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154FDF4F" w14:textId="3436A574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2F761F1F" w14:textId="6194A2C7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1E35A72E" w14:textId="0B5B3EFF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468C615A" w14:textId="127F93B0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4351802F" w14:textId="28AF5C39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6A71C5AE" w14:textId="29B98F49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4EBAACA6" w14:textId="77777777" w:rsidR="009C2114" w:rsidRPr="00CF098D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2D806AB5" w14:textId="5275D2D8" w:rsidR="005317E7" w:rsidRPr="009E0500" w:rsidRDefault="005317E7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7.</w:t>
      </w:r>
    </w:p>
    <w:p w14:paraId="0D2685D5" w14:textId="19E8FC4C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1A23A0C4" w14:textId="2364DC9D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ODBOR ZA POSLIJEDIPLOMSKE STUDIJE</w:t>
      </w:r>
    </w:p>
    <w:p w14:paraId="6F7043E1" w14:textId="40E90E91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47E0A605" w14:textId="5F9BC580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Izvješće Odbora za poslijediplomske studije dostavljeno je u pisanom obliku kao sastavni dio materijala za Vijeće.</w:t>
      </w:r>
    </w:p>
    <w:p w14:paraId="75F498E3" w14:textId="439A310E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D58B1D8" w14:textId="308F74B2" w:rsidR="005317E7" w:rsidRPr="009E0500" w:rsidRDefault="009E0500" w:rsidP="009E0500">
      <w:pPr>
        <w:spacing w:after="0" w:line="240" w:lineRule="auto"/>
        <w:jc w:val="center"/>
        <w:rPr>
          <w:rFonts w:cstheme="minorHAnsi"/>
        </w:rPr>
      </w:pPr>
      <w:r w:rsidRPr="009E0500">
        <w:rPr>
          <w:rFonts w:cstheme="minorHAnsi"/>
        </w:rPr>
        <w:t>*  *  *  *</w:t>
      </w:r>
    </w:p>
    <w:p w14:paraId="2D527383" w14:textId="67EA76C8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Fakultetsko vijeće jednoglasno je usvojilo izvješće Odbora za poslijediplomske studije, a time i Godišnje izvješće o radu </w:t>
      </w:r>
      <w:proofErr w:type="spellStart"/>
      <w:r w:rsidRPr="00CF098D">
        <w:rPr>
          <w:rFonts w:cstheme="minorHAnsi"/>
        </w:rPr>
        <w:t>doktoranada</w:t>
      </w:r>
      <w:proofErr w:type="spellEnd"/>
      <w:r w:rsidRPr="00CF098D">
        <w:rPr>
          <w:rFonts w:cstheme="minorHAnsi"/>
        </w:rPr>
        <w:t xml:space="preserve"> za </w:t>
      </w:r>
      <w:proofErr w:type="spellStart"/>
      <w:r w:rsidRPr="00CF098D">
        <w:rPr>
          <w:rFonts w:cstheme="minorHAnsi"/>
        </w:rPr>
        <w:t>akad</w:t>
      </w:r>
      <w:proofErr w:type="spellEnd"/>
      <w:r w:rsidRPr="00CF098D">
        <w:rPr>
          <w:rFonts w:cstheme="minorHAnsi"/>
        </w:rPr>
        <w:t xml:space="preserve">. god. 2024./2025. te Godišnje mentorove izvještaje o radu doktoranda za </w:t>
      </w:r>
      <w:proofErr w:type="spellStart"/>
      <w:r w:rsidRPr="00CF098D">
        <w:rPr>
          <w:rFonts w:cstheme="minorHAnsi"/>
        </w:rPr>
        <w:t>akad</w:t>
      </w:r>
      <w:proofErr w:type="spellEnd"/>
      <w:r w:rsidRPr="00CF098D">
        <w:rPr>
          <w:rFonts w:cstheme="minorHAnsi"/>
        </w:rPr>
        <w:t>. god. 2024./2025.</w:t>
      </w:r>
    </w:p>
    <w:p w14:paraId="427225D8" w14:textId="77777777" w:rsidR="005317E7" w:rsidRPr="00CF098D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58565B59" w14:textId="1CB5DFB1" w:rsidR="005317E7" w:rsidRPr="009E0500" w:rsidRDefault="009E0500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8.</w:t>
      </w:r>
    </w:p>
    <w:p w14:paraId="49F607FC" w14:textId="0074203F" w:rsidR="005317E7" w:rsidRDefault="005317E7" w:rsidP="009E0500">
      <w:pPr>
        <w:spacing w:after="0" w:line="240" w:lineRule="auto"/>
        <w:jc w:val="both"/>
        <w:rPr>
          <w:rFonts w:cstheme="minorHAnsi"/>
        </w:rPr>
      </w:pPr>
    </w:p>
    <w:p w14:paraId="0266A207" w14:textId="7DBBDA82" w:rsidR="009E0500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Fakultetsko vijeće donijelo je Pravilnik </w:t>
      </w:r>
      <w:r w:rsidRPr="000B1975">
        <w:rPr>
          <w:rFonts w:cstheme="minorHAnsi"/>
        </w:rPr>
        <w:t>o izmjenama i dopunama Pravilnika o unutarnjem ustroju i sistematizaciji radnih mjesta u Centru za kontrolu namirnica</w:t>
      </w:r>
      <w:r>
        <w:rPr>
          <w:rFonts w:cstheme="minorHAnsi"/>
        </w:rPr>
        <w:t>.</w:t>
      </w:r>
    </w:p>
    <w:p w14:paraId="2ABAA244" w14:textId="4142D9D5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CAB9DF7" w14:textId="4CEEBB65" w:rsidR="009E0500" w:rsidRDefault="009E0500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9.</w:t>
      </w:r>
    </w:p>
    <w:p w14:paraId="7D97E143" w14:textId="77777777" w:rsidR="009E0500" w:rsidRPr="009E0500" w:rsidRDefault="009E0500" w:rsidP="009E0500">
      <w:pPr>
        <w:spacing w:after="0" w:line="240" w:lineRule="auto"/>
        <w:jc w:val="center"/>
        <w:rPr>
          <w:rFonts w:cstheme="minorHAnsi"/>
          <w:b/>
        </w:rPr>
      </w:pPr>
    </w:p>
    <w:p w14:paraId="0AFF33BE" w14:textId="2C1C18C3" w:rsidR="009E0500" w:rsidRPr="009E0500" w:rsidRDefault="009E0500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I.</w:t>
      </w:r>
    </w:p>
    <w:p w14:paraId="50D18EE5" w14:textId="77777777" w:rsidR="009E0500" w:rsidRPr="00666AD6" w:rsidRDefault="009E0500" w:rsidP="009E0500">
      <w:pPr>
        <w:spacing w:after="0" w:line="240" w:lineRule="auto"/>
        <w:jc w:val="both"/>
        <w:rPr>
          <w:rFonts w:cstheme="minorHAnsi"/>
        </w:rPr>
      </w:pPr>
      <w:r w:rsidRPr="00666AD6">
        <w:rPr>
          <w:rFonts w:cstheme="minorHAnsi"/>
          <w:b/>
        </w:rPr>
        <w:t xml:space="preserve">izv. prof. Tibor </w:t>
      </w:r>
      <w:proofErr w:type="spellStart"/>
      <w:r w:rsidRPr="00666AD6">
        <w:rPr>
          <w:rFonts w:cstheme="minorHAnsi"/>
          <w:b/>
        </w:rPr>
        <w:t>Janči</w:t>
      </w:r>
      <w:proofErr w:type="spellEnd"/>
      <w:r w:rsidRPr="00666AD6">
        <w:rPr>
          <w:rFonts w:cstheme="minorHAnsi"/>
        </w:rPr>
        <w:t xml:space="preserve"> potvrđuje se za pročelnika Laboratorija za tehnologiju mesa i ribe.</w:t>
      </w:r>
    </w:p>
    <w:p w14:paraId="1263C42E" w14:textId="77777777" w:rsidR="009E0500" w:rsidRPr="00666AD6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1869DC26" w14:textId="77777777" w:rsidR="009E0500" w:rsidRPr="00666AD6" w:rsidRDefault="009E0500" w:rsidP="009E0500">
      <w:pPr>
        <w:spacing w:after="0" w:line="240" w:lineRule="auto"/>
        <w:jc w:val="center"/>
        <w:rPr>
          <w:rFonts w:cstheme="minorHAnsi"/>
          <w:b/>
        </w:rPr>
      </w:pPr>
      <w:r w:rsidRPr="00666AD6">
        <w:rPr>
          <w:rFonts w:cstheme="minorHAnsi"/>
          <w:b/>
        </w:rPr>
        <w:t>II.</w:t>
      </w:r>
    </w:p>
    <w:p w14:paraId="302F6390" w14:textId="77777777" w:rsidR="009E0500" w:rsidRPr="00666AD6" w:rsidRDefault="009E0500" w:rsidP="009E0500">
      <w:pPr>
        <w:spacing w:after="0" w:line="240" w:lineRule="auto"/>
        <w:jc w:val="both"/>
        <w:rPr>
          <w:rFonts w:cstheme="minorHAnsi"/>
        </w:rPr>
      </w:pPr>
      <w:r w:rsidRPr="00666AD6">
        <w:rPr>
          <w:rFonts w:cstheme="minorHAnsi"/>
        </w:rPr>
        <w:t>Mandat novog pročelnika</w:t>
      </w:r>
      <w:r w:rsidRPr="00666AD6">
        <w:t xml:space="preserve"> </w:t>
      </w:r>
      <w:r w:rsidRPr="00666AD6">
        <w:rPr>
          <w:rFonts w:cstheme="minorHAnsi"/>
        </w:rPr>
        <w:t>Laboratorija za tehnologiju mesa i ribe traje do kraja mandata dosadašnje pročelnice Laboratorija za tehnologiju mesa i ribe, odnosno do 30. rujna 2027. godine.</w:t>
      </w:r>
    </w:p>
    <w:p w14:paraId="250B6946" w14:textId="77777777" w:rsidR="009E0500" w:rsidRPr="00666AD6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41D273BA" w14:textId="77777777" w:rsidR="009E0500" w:rsidRPr="00666AD6" w:rsidRDefault="009E0500" w:rsidP="009E0500">
      <w:pPr>
        <w:spacing w:after="0" w:line="240" w:lineRule="auto"/>
        <w:jc w:val="center"/>
        <w:rPr>
          <w:rFonts w:cstheme="minorHAnsi"/>
          <w:b/>
        </w:rPr>
      </w:pPr>
      <w:r w:rsidRPr="00666AD6">
        <w:rPr>
          <w:rFonts w:cstheme="minorHAnsi"/>
          <w:b/>
        </w:rPr>
        <w:t>III.</w:t>
      </w:r>
    </w:p>
    <w:p w14:paraId="41AE837B" w14:textId="77777777" w:rsidR="009E0500" w:rsidRPr="00666AD6" w:rsidRDefault="009E0500" w:rsidP="009E0500">
      <w:pPr>
        <w:spacing w:after="0" w:line="240" w:lineRule="auto"/>
        <w:jc w:val="both"/>
        <w:rPr>
          <w:rFonts w:cstheme="minorHAnsi"/>
        </w:rPr>
      </w:pPr>
      <w:r w:rsidRPr="00666AD6">
        <w:rPr>
          <w:rFonts w:cstheme="minorHAnsi"/>
        </w:rPr>
        <w:t xml:space="preserve">Stupanjem na snagu  ove Odluke prestaje mandat dosadašnjoj pročelnici izv. prof. dr. </w:t>
      </w:r>
      <w:proofErr w:type="spellStart"/>
      <w:r w:rsidRPr="00666AD6">
        <w:rPr>
          <w:rFonts w:cstheme="minorHAnsi"/>
        </w:rPr>
        <w:t>sc</w:t>
      </w:r>
      <w:proofErr w:type="spellEnd"/>
      <w:r w:rsidRPr="00666AD6">
        <w:rPr>
          <w:rFonts w:cstheme="minorHAnsi"/>
        </w:rPr>
        <w:t>. Nives Marušić Radovčić.</w:t>
      </w:r>
    </w:p>
    <w:p w14:paraId="5EF6E883" w14:textId="57EE4295" w:rsidR="009E0500" w:rsidRDefault="009E0500" w:rsidP="009E0500">
      <w:pPr>
        <w:spacing w:after="0" w:line="240" w:lineRule="auto"/>
        <w:jc w:val="both"/>
        <w:rPr>
          <w:rFonts w:cstheme="minorHAnsi"/>
        </w:rPr>
      </w:pPr>
      <w:r w:rsidRPr="00666AD6">
        <w:rPr>
          <w:rFonts w:cstheme="minorHAnsi"/>
        </w:rPr>
        <w:t>Ova Odluka stupa na snagu danom donošenja.</w:t>
      </w:r>
    </w:p>
    <w:p w14:paraId="6A7D33E1" w14:textId="77777777" w:rsidR="009E0500" w:rsidRPr="00666AD6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108D0C47" w14:textId="43274193" w:rsidR="009E0500" w:rsidRPr="009E0500" w:rsidRDefault="009E0500" w:rsidP="009E0500">
      <w:pPr>
        <w:spacing w:after="0" w:line="240" w:lineRule="auto"/>
        <w:jc w:val="center"/>
        <w:rPr>
          <w:rFonts w:cstheme="minorHAnsi"/>
          <w:b/>
        </w:rPr>
      </w:pPr>
      <w:r w:rsidRPr="009E0500">
        <w:rPr>
          <w:rFonts w:cstheme="minorHAnsi"/>
          <w:b/>
        </w:rPr>
        <w:t>Ad. 10.</w:t>
      </w:r>
    </w:p>
    <w:p w14:paraId="540B7E04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01F24CE1" w14:textId="477BFF7F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Fakultetsko vijeće donijelo je Plan </w:t>
      </w:r>
      <w:r w:rsidRPr="000B1975">
        <w:rPr>
          <w:rFonts w:cstheme="minorHAnsi"/>
        </w:rPr>
        <w:t>klasifikacijskih oznaka za 2026. godinu</w:t>
      </w:r>
      <w:r>
        <w:rPr>
          <w:rFonts w:cstheme="minorHAnsi"/>
        </w:rPr>
        <w:t>.</w:t>
      </w:r>
    </w:p>
    <w:p w14:paraId="0205D1C7" w14:textId="66CA8236" w:rsidR="009E0500" w:rsidRPr="00CF098D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2164DE14" w14:textId="6C84DB06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11</w:t>
      </w:r>
      <w:r>
        <w:rPr>
          <w:rFonts w:cstheme="minorHAnsi"/>
          <w:b/>
        </w:rPr>
        <w:t>.</w:t>
      </w:r>
    </w:p>
    <w:p w14:paraId="35A86FBF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19D3BAFF" w14:textId="77777777" w:rsidR="009E0500" w:rsidRPr="00CD7953" w:rsidRDefault="009E0500" w:rsidP="009E05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Fakultetsko vijeće pokreće postupak </w:t>
      </w:r>
      <w:r w:rsidRPr="00CD7953">
        <w:rPr>
          <w:rFonts w:cstheme="minorHAnsi"/>
        </w:rPr>
        <w:t>za izbor</w:t>
      </w:r>
      <w:r w:rsidRPr="00CD7953">
        <w:rPr>
          <w:rFonts w:cstheme="minorHAnsi"/>
          <w:b/>
        </w:rPr>
        <w:t xml:space="preserve"> prof. dr. </w:t>
      </w:r>
      <w:proofErr w:type="spellStart"/>
      <w:r w:rsidRPr="00CD7953">
        <w:rPr>
          <w:rFonts w:cstheme="minorHAnsi"/>
          <w:b/>
        </w:rPr>
        <w:t>sc</w:t>
      </w:r>
      <w:proofErr w:type="spellEnd"/>
      <w:r w:rsidRPr="00CD7953">
        <w:rPr>
          <w:rFonts w:cstheme="minorHAnsi"/>
          <w:b/>
        </w:rPr>
        <w:t xml:space="preserve">. Ivone </w:t>
      </w:r>
      <w:proofErr w:type="spellStart"/>
      <w:r w:rsidRPr="00CD7953">
        <w:rPr>
          <w:rFonts w:cstheme="minorHAnsi"/>
          <w:b/>
        </w:rPr>
        <w:t>Jakaša</w:t>
      </w:r>
      <w:proofErr w:type="spellEnd"/>
      <w:r w:rsidRPr="00CD7953">
        <w:rPr>
          <w:rFonts w:cstheme="minorHAnsi"/>
          <w:b/>
        </w:rPr>
        <w:t xml:space="preserve"> </w:t>
      </w:r>
      <w:r w:rsidRPr="00CD7953">
        <w:rPr>
          <w:rFonts w:cstheme="minorHAnsi"/>
        </w:rPr>
        <w:t>na više znanstveno-nastavno radno mjesto</w:t>
      </w:r>
      <w:r>
        <w:rPr>
          <w:rFonts w:cstheme="minorHAnsi"/>
        </w:rPr>
        <w:t>:</w:t>
      </w:r>
      <w:r w:rsidRPr="00CD7953">
        <w:rPr>
          <w:rFonts w:cstheme="minorHAnsi"/>
          <w:b/>
        </w:rPr>
        <w:t xml:space="preserve"> redoviti profesor u trajnom izboru</w:t>
      </w:r>
      <w:r w:rsidRPr="00CD7953">
        <w:rPr>
          <w:rFonts w:cstheme="minorHAnsi"/>
        </w:rPr>
        <w:t>,</w:t>
      </w:r>
      <w:r w:rsidRPr="00CD7953">
        <w:rPr>
          <w:rFonts w:cstheme="minorHAnsi"/>
          <w:b/>
        </w:rPr>
        <w:t xml:space="preserve"> </w:t>
      </w:r>
      <w:r w:rsidRPr="00CD7953">
        <w:rPr>
          <w:rFonts w:cstheme="minorHAnsi"/>
        </w:rPr>
        <w:t>za:</w:t>
      </w:r>
    </w:p>
    <w:p w14:paraId="6AB97C7C" w14:textId="77777777" w:rsidR="009E0500" w:rsidRPr="00CD7953" w:rsidRDefault="009E0500" w:rsidP="009E0500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CD7953">
        <w:rPr>
          <w:rFonts w:cstheme="minorHAnsi"/>
        </w:rPr>
        <w:t xml:space="preserve">znanstveno područje </w:t>
      </w:r>
      <w:r w:rsidRPr="00CD7953">
        <w:rPr>
          <w:rFonts w:cstheme="minorHAnsi"/>
        </w:rPr>
        <w:tab/>
        <w:t xml:space="preserve">(1.) </w:t>
      </w:r>
      <w:r w:rsidRPr="00CD7953">
        <w:rPr>
          <w:rFonts w:cstheme="minorHAnsi"/>
        </w:rPr>
        <w:tab/>
      </w:r>
      <w:r w:rsidRPr="00CD7953">
        <w:rPr>
          <w:rFonts w:cstheme="minorHAnsi"/>
        </w:rPr>
        <w:tab/>
        <w:t>Prirodne znanosti</w:t>
      </w:r>
    </w:p>
    <w:p w14:paraId="68E9958F" w14:textId="77777777" w:rsidR="009E0500" w:rsidRPr="00CD7953" w:rsidRDefault="009E0500" w:rsidP="009E0500">
      <w:pPr>
        <w:numPr>
          <w:ilvl w:val="0"/>
          <w:numId w:val="22"/>
        </w:numPr>
        <w:spacing w:after="0" w:line="240" w:lineRule="auto"/>
        <w:jc w:val="both"/>
        <w:rPr>
          <w:rFonts w:cstheme="minorHAnsi"/>
        </w:rPr>
      </w:pPr>
      <w:r w:rsidRPr="00CD7953">
        <w:rPr>
          <w:rFonts w:cstheme="minorHAnsi"/>
        </w:rPr>
        <w:t xml:space="preserve">znanstveno polje </w:t>
      </w:r>
      <w:r w:rsidRPr="00CD7953">
        <w:rPr>
          <w:rFonts w:cstheme="minorHAnsi"/>
        </w:rPr>
        <w:tab/>
      </w:r>
      <w:r w:rsidRPr="00CD7953">
        <w:rPr>
          <w:rFonts w:cstheme="minorHAnsi"/>
        </w:rPr>
        <w:tab/>
        <w:t>(1.04.)</w:t>
      </w:r>
      <w:r w:rsidRPr="00CD7953">
        <w:rPr>
          <w:rFonts w:cstheme="minorHAnsi"/>
        </w:rPr>
        <w:tab/>
      </w:r>
      <w:r w:rsidRPr="00CD7953">
        <w:rPr>
          <w:rFonts w:cstheme="minorHAnsi"/>
        </w:rPr>
        <w:tab/>
        <w:t>Kemija</w:t>
      </w:r>
    </w:p>
    <w:p w14:paraId="641B7A18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0D27E12F" w14:textId="77777777" w:rsidR="009E0500" w:rsidRPr="00CD7953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 donosi odluku o imenovanju </w:t>
      </w:r>
      <w:r w:rsidRPr="00CD7953">
        <w:rPr>
          <w:rFonts w:cstheme="minorHAnsi"/>
        </w:rPr>
        <w:t>Stručnog povjerenstva za provođenje postupka u sastavu:</w:t>
      </w:r>
    </w:p>
    <w:p w14:paraId="4DF68238" w14:textId="77777777" w:rsidR="009E0500" w:rsidRPr="00CD7953" w:rsidRDefault="009E0500" w:rsidP="009E0500">
      <w:pPr>
        <w:spacing w:after="0" w:line="240" w:lineRule="auto"/>
        <w:ind w:firstLine="708"/>
        <w:jc w:val="both"/>
        <w:rPr>
          <w:rFonts w:cstheme="minorHAnsi"/>
        </w:rPr>
      </w:pPr>
      <w:r w:rsidRPr="00CD7953">
        <w:rPr>
          <w:rFonts w:cstheme="minorHAnsi"/>
        </w:rPr>
        <w:t xml:space="preserve">1. prof. dr. </w:t>
      </w:r>
      <w:proofErr w:type="spellStart"/>
      <w:r w:rsidRPr="00CD7953">
        <w:rPr>
          <w:rFonts w:cstheme="minorHAnsi"/>
        </w:rPr>
        <w:t>sc</w:t>
      </w:r>
      <w:proofErr w:type="spellEnd"/>
      <w:r w:rsidRPr="00CD7953">
        <w:rPr>
          <w:rFonts w:cstheme="minorHAnsi"/>
        </w:rPr>
        <w:t>. Lidija Barišić</w:t>
      </w:r>
      <w:r w:rsidRPr="00CD7953">
        <w:rPr>
          <w:rFonts w:cstheme="minorHAnsi"/>
        </w:rPr>
        <w:tab/>
      </w:r>
      <w:r w:rsidRPr="00CD7953">
        <w:rPr>
          <w:rFonts w:cstheme="minorHAnsi"/>
        </w:rPr>
        <w:tab/>
      </w:r>
      <w:r w:rsidRPr="00CD7953">
        <w:rPr>
          <w:rFonts w:cstheme="minorHAnsi"/>
        </w:rPr>
        <w:tab/>
        <w:t>SUZG PBF</w:t>
      </w:r>
    </w:p>
    <w:p w14:paraId="04EE7663" w14:textId="77777777" w:rsidR="009E0500" w:rsidRPr="00CD7953" w:rsidRDefault="009E0500" w:rsidP="009E0500">
      <w:pPr>
        <w:spacing w:after="0" w:line="240" w:lineRule="auto"/>
        <w:jc w:val="both"/>
        <w:rPr>
          <w:rFonts w:cstheme="minorHAnsi"/>
        </w:rPr>
      </w:pPr>
      <w:r w:rsidRPr="00CD7953">
        <w:rPr>
          <w:rFonts w:cstheme="minorHAnsi"/>
        </w:rPr>
        <w:t xml:space="preserve">   </w:t>
      </w:r>
      <w:r>
        <w:rPr>
          <w:rFonts w:cstheme="minorHAnsi"/>
        </w:rPr>
        <w:tab/>
      </w:r>
      <w:r w:rsidRPr="00CD7953">
        <w:rPr>
          <w:rFonts w:cstheme="minorHAnsi"/>
        </w:rPr>
        <w:t xml:space="preserve">2. prof. dr. </w:t>
      </w:r>
      <w:proofErr w:type="spellStart"/>
      <w:r w:rsidRPr="00CD7953">
        <w:rPr>
          <w:rFonts w:cstheme="minorHAnsi"/>
        </w:rPr>
        <w:t>sc</w:t>
      </w:r>
      <w:proofErr w:type="spellEnd"/>
      <w:r w:rsidRPr="00CD7953">
        <w:rPr>
          <w:rFonts w:cstheme="minorHAnsi"/>
        </w:rPr>
        <w:t>. Davor Kovačević</w:t>
      </w:r>
      <w:r w:rsidRPr="00CD7953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D7953">
        <w:rPr>
          <w:rFonts w:cstheme="minorHAnsi"/>
        </w:rPr>
        <w:t>SUZG PMF</w:t>
      </w:r>
    </w:p>
    <w:p w14:paraId="4B4077D9" w14:textId="77777777" w:rsidR="009E0500" w:rsidRPr="00CD7953" w:rsidRDefault="009E0500" w:rsidP="009E0500">
      <w:pPr>
        <w:spacing w:after="0" w:line="240" w:lineRule="auto"/>
        <w:ind w:firstLine="708"/>
        <w:jc w:val="both"/>
        <w:rPr>
          <w:rFonts w:cstheme="minorHAnsi"/>
        </w:rPr>
      </w:pPr>
      <w:r w:rsidRPr="00CD7953">
        <w:rPr>
          <w:rFonts w:cstheme="minorHAnsi"/>
        </w:rPr>
        <w:t xml:space="preserve">3. prof. dr. </w:t>
      </w:r>
      <w:proofErr w:type="spellStart"/>
      <w:r w:rsidRPr="00CD7953">
        <w:rPr>
          <w:rFonts w:cstheme="minorHAnsi"/>
        </w:rPr>
        <w:t>sc</w:t>
      </w:r>
      <w:proofErr w:type="spellEnd"/>
      <w:r w:rsidRPr="00CD7953">
        <w:rPr>
          <w:rFonts w:cstheme="minorHAnsi"/>
        </w:rPr>
        <w:t>. Predrag Novak</w:t>
      </w:r>
      <w:r w:rsidRPr="00CD7953">
        <w:rPr>
          <w:rFonts w:cstheme="minorHAnsi"/>
        </w:rPr>
        <w:tab/>
      </w:r>
      <w:r w:rsidRPr="00CD7953">
        <w:rPr>
          <w:rFonts w:cstheme="minorHAnsi"/>
        </w:rPr>
        <w:tab/>
      </w:r>
      <w:r>
        <w:rPr>
          <w:rFonts w:cstheme="minorHAnsi"/>
        </w:rPr>
        <w:tab/>
      </w:r>
      <w:r w:rsidRPr="00CD7953">
        <w:rPr>
          <w:rFonts w:cstheme="minorHAnsi"/>
        </w:rPr>
        <w:t xml:space="preserve">SUZG PMF </w:t>
      </w:r>
    </w:p>
    <w:p w14:paraId="2274B228" w14:textId="6A7E40EE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088DE87E" w14:textId="471CF12E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3C5D4F86" w14:textId="77777777" w:rsidR="009C2114" w:rsidRPr="006C0CA8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749E0BD7" w14:textId="7AAED3B4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12</w:t>
      </w:r>
      <w:r>
        <w:rPr>
          <w:rFonts w:cstheme="minorHAnsi"/>
        </w:rPr>
        <w:t>.</w:t>
      </w:r>
    </w:p>
    <w:p w14:paraId="6E3927B8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21B5BE59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Fakultetsko vijeće prihvaća izvješće Stručnog povjerenstva u sastavu:</w:t>
      </w:r>
    </w:p>
    <w:p w14:paraId="54542397" w14:textId="77777777" w:rsidR="009E0500" w:rsidRPr="000B1975" w:rsidRDefault="009E0500" w:rsidP="009E0500">
      <w:pPr>
        <w:spacing w:after="0" w:line="240" w:lineRule="auto"/>
        <w:ind w:right="-428" w:firstLine="70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1.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>.</w:t>
      </w:r>
      <w:r w:rsidRPr="000B1975">
        <w:rPr>
          <w:rFonts w:cstheme="minorHAnsi"/>
        </w:rPr>
        <w:t xml:space="preserve"> </w:t>
      </w:r>
      <w:r w:rsidRPr="000B1975">
        <w:rPr>
          <w:rFonts w:cstheme="minorHAnsi"/>
          <w:lang w:eastAsia="hr-HR"/>
        </w:rPr>
        <w:t xml:space="preserve">Ines </w:t>
      </w:r>
      <w:proofErr w:type="spellStart"/>
      <w:r w:rsidRPr="000B1975">
        <w:rPr>
          <w:rFonts w:cstheme="minorHAnsi"/>
          <w:lang w:eastAsia="hr-HR"/>
        </w:rPr>
        <w:t>Panjkota</w:t>
      </w:r>
      <w:proofErr w:type="spellEnd"/>
      <w:r w:rsidRPr="000B1975">
        <w:rPr>
          <w:rFonts w:cstheme="minorHAnsi"/>
          <w:lang w:eastAsia="hr-HR"/>
        </w:rPr>
        <w:t xml:space="preserve"> </w:t>
      </w:r>
      <w:proofErr w:type="spellStart"/>
      <w:r w:rsidRPr="000B1975">
        <w:rPr>
          <w:rFonts w:cstheme="minorHAnsi"/>
          <w:lang w:eastAsia="hr-HR"/>
        </w:rPr>
        <w:t>Krbavčić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3AE627BB" w14:textId="77777777" w:rsidR="009E0500" w:rsidRPr="000B1975" w:rsidRDefault="009E0500" w:rsidP="009E0500">
      <w:pPr>
        <w:spacing w:after="0" w:line="240" w:lineRule="auto"/>
        <w:ind w:left="720" w:right="-42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2.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Ivana </w:t>
      </w:r>
      <w:proofErr w:type="spellStart"/>
      <w:r w:rsidRPr="000B1975">
        <w:rPr>
          <w:rFonts w:cstheme="minorHAnsi"/>
          <w:lang w:eastAsia="hr-HR"/>
        </w:rPr>
        <w:t>Rumbak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 xml:space="preserve">SUZG PBF </w:t>
      </w:r>
    </w:p>
    <w:p w14:paraId="2A8EFC8A" w14:textId="77777777" w:rsidR="009E0500" w:rsidRPr="000B1975" w:rsidRDefault="009E0500" w:rsidP="009E0500">
      <w:pPr>
        <w:spacing w:after="0" w:line="240" w:lineRule="auto"/>
        <w:ind w:left="714"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3.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Ines </w:t>
      </w:r>
      <w:proofErr w:type="spellStart"/>
      <w:r w:rsidRPr="000B1975">
        <w:rPr>
          <w:rFonts w:cstheme="minorHAnsi"/>
          <w:lang w:eastAsia="hr-HR"/>
        </w:rPr>
        <w:t>Banjari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 xml:space="preserve">PTF, Osijek </w:t>
      </w:r>
    </w:p>
    <w:p w14:paraId="4A7AF82C" w14:textId="77777777" w:rsidR="009E0500" w:rsidRDefault="009E0500" w:rsidP="009E0500">
      <w:pPr>
        <w:spacing w:after="0" w:line="240" w:lineRule="auto"/>
        <w:ind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      </w:t>
      </w:r>
    </w:p>
    <w:p w14:paraId="6A8F991B" w14:textId="77777777" w:rsidR="009E0500" w:rsidRPr="000B1975" w:rsidRDefault="009E0500" w:rsidP="009E0500">
      <w:pPr>
        <w:spacing w:after="0" w:line="240" w:lineRule="auto"/>
        <w:ind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>o provedenom postupku i ispunjavanju uvjeta za izbor</w:t>
      </w:r>
      <w:r w:rsidRPr="000B1975">
        <w:rPr>
          <w:rFonts w:cstheme="minorHAnsi"/>
          <w:b/>
          <w:lang w:eastAsia="hr-HR"/>
        </w:rPr>
        <w:t xml:space="preserve"> izv. prof. dr. </w:t>
      </w:r>
      <w:proofErr w:type="spellStart"/>
      <w:r w:rsidRPr="000B1975">
        <w:rPr>
          <w:rFonts w:cstheme="minorHAnsi"/>
          <w:b/>
          <w:lang w:eastAsia="hr-HR"/>
        </w:rPr>
        <w:t>sc</w:t>
      </w:r>
      <w:proofErr w:type="spellEnd"/>
      <w:r w:rsidRPr="000B1975">
        <w:rPr>
          <w:rFonts w:cstheme="minorHAnsi"/>
          <w:b/>
          <w:lang w:eastAsia="hr-HR"/>
        </w:rPr>
        <w:t xml:space="preserve">. Martine </w:t>
      </w:r>
      <w:proofErr w:type="spellStart"/>
      <w:r w:rsidRPr="000B1975">
        <w:rPr>
          <w:rFonts w:cstheme="minorHAnsi"/>
          <w:b/>
          <w:lang w:eastAsia="hr-HR"/>
        </w:rPr>
        <w:t>Bituh</w:t>
      </w:r>
      <w:proofErr w:type="spellEnd"/>
      <w:r w:rsidRPr="000B1975">
        <w:rPr>
          <w:rFonts w:cstheme="minorHAnsi"/>
          <w:b/>
          <w:lang w:eastAsia="hr-HR"/>
        </w:rPr>
        <w:t xml:space="preserve"> </w:t>
      </w:r>
      <w:r w:rsidRPr="000B1975">
        <w:rPr>
          <w:rFonts w:cstheme="minorHAnsi"/>
          <w:lang w:eastAsia="hr-HR"/>
        </w:rPr>
        <w:t xml:space="preserve">na više znanstveno-nastavno radno mjesto: </w:t>
      </w:r>
      <w:r w:rsidRPr="000B1975">
        <w:rPr>
          <w:rFonts w:cstheme="minorHAnsi"/>
          <w:b/>
          <w:lang w:eastAsia="hr-HR"/>
        </w:rPr>
        <w:t>redoviti profesor na vrijeme od pet godina</w:t>
      </w:r>
      <w:r w:rsidRPr="000B1975">
        <w:rPr>
          <w:rFonts w:cstheme="minorHAnsi"/>
        </w:rPr>
        <w:t xml:space="preserve"> </w:t>
      </w:r>
      <w:r w:rsidRPr="000B1975">
        <w:rPr>
          <w:rFonts w:cstheme="minorHAnsi"/>
          <w:lang w:eastAsia="hr-HR"/>
        </w:rPr>
        <w:t>za:</w:t>
      </w:r>
    </w:p>
    <w:p w14:paraId="21F19AF2" w14:textId="77777777" w:rsidR="009E0500" w:rsidRPr="000B1975" w:rsidRDefault="009E0500" w:rsidP="009E0500">
      <w:pPr>
        <w:pStyle w:val="ListParagraph"/>
        <w:numPr>
          <w:ilvl w:val="0"/>
          <w:numId w:val="2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4CD1EC3D" w14:textId="77777777" w:rsidR="009E0500" w:rsidRPr="000B1975" w:rsidRDefault="009E0500" w:rsidP="009E0500">
      <w:pPr>
        <w:pStyle w:val="ListParagraph"/>
        <w:numPr>
          <w:ilvl w:val="0"/>
          <w:numId w:val="2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(4.06.)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Nutricionizam </w:t>
      </w:r>
    </w:p>
    <w:p w14:paraId="7F68F640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2F0594F" w14:textId="64C937BA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13</w:t>
      </w:r>
      <w:r>
        <w:rPr>
          <w:rFonts w:cstheme="minorHAnsi"/>
        </w:rPr>
        <w:t>.</w:t>
      </w:r>
    </w:p>
    <w:p w14:paraId="499EF1D5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71B052D1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Fakultetsko vijeće prihvaća izvješće Stručnog povjerenstva u sastavu:</w:t>
      </w:r>
    </w:p>
    <w:p w14:paraId="1465FEFC" w14:textId="77777777" w:rsidR="009E0500" w:rsidRPr="000B1975" w:rsidRDefault="009E0500" w:rsidP="009E0500">
      <w:pPr>
        <w:spacing w:after="0" w:line="240" w:lineRule="auto"/>
        <w:ind w:left="567" w:right="-42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1.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Senka </w:t>
      </w:r>
      <w:proofErr w:type="spellStart"/>
      <w:r w:rsidRPr="000B1975">
        <w:rPr>
          <w:rFonts w:cstheme="minorHAnsi"/>
          <w:lang w:eastAsia="hr-HR"/>
        </w:rPr>
        <w:t>Djaković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27F3C21F" w14:textId="77777777" w:rsidR="009E0500" w:rsidRPr="000B1975" w:rsidRDefault="009E0500" w:rsidP="009E0500">
      <w:pPr>
        <w:spacing w:after="0" w:line="240" w:lineRule="auto"/>
        <w:ind w:left="567" w:right="-428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2.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Ivone </w:t>
      </w:r>
      <w:proofErr w:type="spellStart"/>
      <w:r w:rsidRPr="000B1975">
        <w:rPr>
          <w:rFonts w:cstheme="minorHAnsi"/>
          <w:lang w:eastAsia="hr-HR"/>
        </w:rPr>
        <w:t>Jakaša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>SUZG PBF</w:t>
      </w:r>
    </w:p>
    <w:p w14:paraId="4D6AD80F" w14:textId="77777777" w:rsidR="009E0500" w:rsidRPr="000B1975" w:rsidRDefault="009E0500" w:rsidP="009E0500">
      <w:pPr>
        <w:spacing w:after="0" w:line="240" w:lineRule="auto"/>
        <w:ind w:left="567"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3. prof. dr. </w:t>
      </w:r>
      <w:proofErr w:type="spellStart"/>
      <w:r w:rsidRPr="000B1975">
        <w:rPr>
          <w:rFonts w:cstheme="minorHAnsi"/>
          <w:lang w:eastAsia="hr-HR"/>
        </w:rPr>
        <w:t>sc</w:t>
      </w:r>
      <w:proofErr w:type="spellEnd"/>
      <w:r w:rsidRPr="000B1975">
        <w:rPr>
          <w:rFonts w:cstheme="minorHAnsi"/>
          <w:lang w:eastAsia="hr-HR"/>
        </w:rPr>
        <w:t xml:space="preserve">. Vesna Petrović </w:t>
      </w:r>
      <w:proofErr w:type="spellStart"/>
      <w:r w:rsidRPr="000B1975">
        <w:rPr>
          <w:rFonts w:cstheme="minorHAnsi"/>
          <w:lang w:eastAsia="hr-HR"/>
        </w:rPr>
        <w:t>Peroković</w:t>
      </w:r>
      <w:proofErr w:type="spellEnd"/>
      <w:r w:rsidRPr="000B1975">
        <w:rPr>
          <w:rFonts w:cstheme="minorHAnsi"/>
          <w:lang w:eastAsia="hr-HR"/>
        </w:rPr>
        <w:tab/>
      </w:r>
      <w:r w:rsidRPr="000B1975">
        <w:rPr>
          <w:rFonts w:cstheme="minorHAnsi"/>
          <w:lang w:eastAsia="hr-HR"/>
        </w:rPr>
        <w:tab/>
        <w:t xml:space="preserve">SUZG PMF </w:t>
      </w:r>
    </w:p>
    <w:p w14:paraId="16EF8527" w14:textId="77777777" w:rsidR="009E0500" w:rsidRPr="000B1975" w:rsidRDefault="009E0500" w:rsidP="009E0500">
      <w:pPr>
        <w:spacing w:after="0" w:line="240" w:lineRule="auto"/>
        <w:ind w:left="11" w:right="-425"/>
        <w:jc w:val="both"/>
        <w:rPr>
          <w:rFonts w:cstheme="minorHAnsi"/>
          <w:lang w:eastAsia="hr-HR"/>
        </w:rPr>
      </w:pPr>
    </w:p>
    <w:p w14:paraId="7DD3EA81" w14:textId="77777777" w:rsidR="009E0500" w:rsidRPr="000B1975" w:rsidRDefault="009E0500" w:rsidP="009E0500">
      <w:pPr>
        <w:spacing w:after="0" w:line="240" w:lineRule="auto"/>
        <w:ind w:right="-425"/>
        <w:jc w:val="both"/>
        <w:rPr>
          <w:rFonts w:cstheme="minorHAnsi"/>
          <w:lang w:eastAsia="hr-HR"/>
        </w:rPr>
      </w:pPr>
      <w:r w:rsidRPr="000B1975">
        <w:rPr>
          <w:rFonts w:cstheme="minorHAnsi"/>
          <w:lang w:eastAsia="hr-HR"/>
        </w:rPr>
        <w:t xml:space="preserve">o provedenom postupku i ispunjavanju uvjeta za izbor </w:t>
      </w:r>
      <w:r w:rsidRPr="000B1975">
        <w:rPr>
          <w:rFonts w:cstheme="minorHAnsi"/>
          <w:b/>
          <w:lang w:eastAsia="hr-HR"/>
        </w:rPr>
        <w:t xml:space="preserve">izv. prof. dr. </w:t>
      </w:r>
      <w:proofErr w:type="spellStart"/>
      <w:r w:rsidRPr="000B1975">
        <w:rPr>
          <w:rFonts w:cstheme="minorHAnsi"/>
          <w:b/>
          <w:lang w:eastAsia="hr-HR"/>
        </w:rPr>
        <w:t>sc</w:t>
      </w:r>
      <w:proofErr w:type="spellEnd"/>
      <w:r w:rsidRPr="000B1975">
        <w:rPr>
          <w:rFonts w:cstheme="minorHAnsi"/>
          <w:b/>
          <w:lang w:eastAsia="hr-HR"/>
        </w:rPr>
        <w:t xml:space="preserve">. Mojce </w:t>
      </w:r>
      <w:proofErr w:type="spellStart"/>
      <w:r w:rsidRPr="000B1975">
        <w:rPr>
          <w:rFonts w:cstheme="minorHAnsi"/>
          <w:b/>
          <w:lang w:eastAsia="hr-HR"/>
        </w:rPr>
        <w:t>Čakić</w:t>
      </w:r>
      <w:proofErr w:type="spellEnd"/>
      <w:r w:rsidRPr="000B1975">
        <w:rPr>
          <w:rFonts w:cstheme="minorHAnsi"/>
          <w:b/>
          <w:lang w:eastAsia="hr-HR"/>
        </w:rPr>
        <w:t xml:space="preserve"> </w:t>
      </w:r>
      <w:proofErr w:type="spellStart"/>
      <w:r w:rsidRPr="000B1975">
        <w:rPr>
          <w:rFonts w:cstheme="minorHAnsi"/>
          <w:b/>
          <w:lang w:eastAsia="hr-HR"/>
        </w:rPr>
        <w:t>Semenčić</w:t>
      </w:r>
      <w:proofErr w:type="spellEnd"/>
      <w:r w:rsidRPr="000B1975">
        <w:rPr>
          <w:rFonts w:cstheme="minorHAnsi"/>
          <w:b/>
          <w:lang w:eastAsia="hr-HR"/>
        </w:rPr>
        <w:t xml:space="preserve"> </w:t>
      </w:r>
      <w:r w:rsidRPr="000B1975">
        <w:rPr>
          <w:rFonts w:cstheme="minorHAnsi"/>
          <w:lang w:eastAsia="hr-HR"/>
        </w:rPr>
        <w:t xml:space="preserve">na više   znanstveno-nastavno radno mjesto: </w:t>
      </w:r>
      <w:r w:rsidRPr="000B1975">
        <w:rPr>
          <w:rFonts w:cstheme="minorHAnsi"/>
          <w:b/>
          <w:lang w:eastAsia="hr-HR"/>
        </w:rPr>
        <w:t>redoviti profesor na vrijeme od pet godina</w:t>
      </w:r>
      <w:r w:rsidRPr="000B1975">
        <w:rPr>
          <w:rFonts w:cstheme="minorHAnsi"/>
          <w:lang w:eastAsia="hr-HR"/>
        </w:rPr>
        <w:t>, za:</w:t>
      </w:r>
    </w:p>
    <w:p w14:paraId="45D83FB0" w14:textId="77777777" w:rsidR="009E0500" w:rsidRPr="000B1975" w:rsidRDefault="009E0500" w:rsidP="009E0500">
      <w:pPr>
        <w:pStyle w:val="ListParagraph"/>
        <w:numPr>
          <w:ilvl w:val="0"/>
          <w:numId w:val="24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>(1.)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14102146" w14:textId="77777777" w:rsidR="009E0500" w:rsidRPr="000B1975" w:rsidRDefault="009E0500" w:rsidP="009E0500">
      <w:pPr>
        <w:pStyle w:val="ListParagraph"/>
        <w:numPr>
          <w:ilvl w:val="0"/>
          <w:numId w:val="24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Kemija</w:t>
      </w:r>
    </w:p>
    <w:p w14:paraId="6F8F4DD7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3F70E52" w14:textId="5B92441B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14</w:t>
      </w:r>
      <w:r>
        <w:rPr>
          <w:rFonts w:cstheme="minorHAnsi"/>
        </w:rPr>
        <w:t>.</w:t>
      </w:r>
    </w:p>
    <w:p w14:paraId="27ED2EC4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5127D9E9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Odobrava se </w:t>
      </w:r>
      <w:r w:rsidRPr="00B739AF">
        <w:rPr>
          <w:rFonts w:cstheme="minorHAnsi"/>
          <w:b/>
        </w:rPr>
        <w:t>Antonij</w:t>
      </w:r>
      <w:r>
        <w:rPr>
          <w:rFonts w:cstheme="minorHAnsi"/>
          <w:b/>
        </w:rPr>
        <w:t>i</w:t>
      </w:r>
      <w:r w:rsidRPr="00B739AF">
        <w:rPr>
          <w:rFonts w:cstheme="minorHAnsi"/>
          <w:b/>
        </w:rPr>
        <w:t xml:space="preserve"> Paić, </w:t>
      </w:r>
      <w:proofErr w:type="spellStart"/>
      <w:r w:rsidRPr="00B739AF">
        <w:rPr>
          <w:rFonts w:cstheme="minorHAnsi"/>
          <w:b/>
        </w:rPr>
        <w:t>mag</w:t>
      </w:r>
      <w:proofErr w:type="spellEnd"/>
      <w:r w:rsidRPr="00B739AF">
        <w:rPr>
          <w:rFonts w:cstheme="minorHAnsi"/>
          <w:b/>
        </w:rPr>
        <w:t xml:space="preserve">. ing. </w:t>
      </w:r>
      <w:proofErr w:type="spellStart"/>
      <w:r w:rsidRPr="00B739AF">
        <w:rPr>
          <w:rFonts w:cstheme="minorHAnsi"/>
          <w:b/>
        </w:rPr>
        <w:t>biotechn</w:t>
      </w:r>
      <w:proofErr w:type="spellEnd"/>
      <w:r w:rsidRPr="00B739AF">
        <w:rPr>
          <w:rFonts w:cstheme="minorHAnsi"/>
          <w:b/>
        </w:rPr>
        <w:t>.</w:t>
      </w:r>
      <w:r w:rsidRPr="00B739AF">
        <w:rPr>
          <w:rFonts w:cstheme="minorHAnsi"/>
        </w:rPr>
        <w:t xml:space="preserve"> plaćen</w:t>
      </w:r>
      <w:r>
        <w:rPr>
          <w:rFonts w:cstheme="minorHAnsi"/>
        </w:rPr>
        <w:t>i</w:t>
      </w:r>
      <w:r w:rsidRPr="00B739AF">
        <w:rPr>
          <w:rFonts w:cstheme="minorHAnsi"/>
        </w:rPr>
        <w:t xml:space="preserve"> dopust radi znanstvenog usavršavanja na Centre de </w:t>
      </w:r>
      <w:proofErr w:type="spellStart"/>
      <w:r w:rsidRPr="00B739AF">
        <w:rPr>
          <w:rFonts w:cstheme="minorHAnsi"/>
        </w:rPr>
        <w:t>Biophysique</w:t>
      </w:r>
      <w:proofErr w:type="spellEnd"/>
      <w:r w:rsidRPr="00B739AF">
        <w:rPr>
          <w:rFonts w:cstheme="minorHAnsi"/>
        </w:rPr>
        <w:t xml:space="preserve"> </w:t>
      </w:r>
      <w:proofErr w:type="spellStart"/>
      <w:r w:rsidRPr="00B739AF">
        <w:rPr>
          <w:rFonts w:cstheme="minorHAnsi"/>
        </w:rPr>
        <w:t>Moléculaire</w:t>
      </w:r>
      <w:proofErr w:type="spellEnd"/>
      <w:r w:rsidRPr="00B739AF">
        <w:rPr>
          <w:rFonts w:cstheme="minorHAnsi"/>
        </w:rPr>
        <w:t xml:space="preserve"> (CBM), CNRS, </w:t>
      </w:r>
      <w:proofErr w:type="spellStart"/>
      <w:r w:rsidRPr="00B739AF">
        <w:rPr>
          <w:rFonts w:cstheme="minorHAnsi"/>
        </w:rPr>
        <w:t>Orléans</w:t>
      </w:r>
      <w:proofErr w:type="spellEnd"/>
      <w:r w:rsidRPr="00B739AF">
        <w:rPr>
          <w:rFonts w:cstheme="minorHAnsi"/>
        </w:rPr>
        <w:t>, Republika Francuska, u razdoblju od 19. siječnja 2026. god</w:t>
      </w:r>
      <w:r>
        <w:rPr>
          <w:rFonts w:cstheme="minorHAnsi"/>
        </w:rPr>
        <w:t>ine</w:t>
      </w:r>
      <w:r w:rsidRPr="00B739AF">
        <w:rPr>
          <w:rFonts w:cstheme="minorHAnsi"/>
        </w:rPr>
        <w:t xml:space="preserve"> do 18. ožujka 2026. godine.</w:t>
      </w:r>
    </w:p>
    <w:p w14:paraId="28685D2B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25313F6" w14:textId="00AE246E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15</w:t>
      </w:r>
      <w:r>
        <w:rPr>
          <w:rFonts w:cstheme="minorHAnsi"/>
        </w:rPr>
        <w:t>.</w:t>
      </w:r>
    </w:p>
    <w:p w14:paraId="3831912B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609AFF6D" w14:textId="77777777" w:rsidR="009E0500" w:rsidRPr="000B1975" w:rsidRDefault="009E0500" w:rsidP="009E0500">
      <w:pPr>
        <w:pStyle w:val="Heading5"/>
        <w:numPr>
          <w:ilvl w:val="0"/>
          <w:numId w:val="0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Fakultetsko vijeće prihvaća izvješće </w:t>
      </w:r>
      <w:r w:rsidRPr="000B1975">
        <w:rPr>
          <w:rFonts w:asciiTheme="minorHAnsi" w:hAnsiTheme="minorHAnsi" w:cstheme="minorHAnsi"/>
          <w:sz w:val="22"/>
          <w:szCs w:val="22"/>
        </w:rPr>
        <w:t xml:space="preserve">Povjerenstva za ocjenu doktorskoga rada </w:t>
      </w:r>
      <w:r w:rsidRPr="000B1975">
        <w:rPr>
          <w:rFonts w:asciiTheme="minorHAnsi" w:hAnsiTheme="minorHAnsi" w:cstheme="minorHAnsi"/>
          <w:b/>
          <w:sz w:val="22"/>
          <w:szCs w:val="22"/>
        </w:rPr>
        <w:t>Živane Puljiz, mag. educ. biol. et chem.</w:t>
      </w:r>
      <w:r w:rsidRPr="000B1975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1975">
        <w:rPr>
          <w:rFonts w:asciiTheme="minorHAnsi" w:hAnsiTheme="minorHAnsi" w:cstheme="minorHAnsi"/>
          <w:sz w:val="22"/>
          <w:szCs w:val="22"/>
        </w:rPr>
        <w:t xml:space="preserve">i nutricionizam (znanstveno polje Nutricionizam), naslova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„Utjecaj mediteranskog načina prehrane na čimbenike kardiovaskularnog rizika u bolesnika s posttraumatskim stresnim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poremećajem“ </w:t>
      </w:r>
      <w:r w:rsidRPr="000B1975">
        <w:rPr>
          <w:rFonts w:asciiTheme="minorHAnsi" w:hAnsiTheme="minorHAnsi" w:cstheme="minorHAnsi"/>
          <w:sz w:val="22"/>
          <w:szCs w:val="22"/>
        </w:rPr>
        <w:t xml:space="preserve"> izrađenog pod mentorstvom dr. sc. Jurice Žučka, red. prof. Sveučilišta u Zagrebu Prehrambeno-biotehnološkog fakulteta i dr. sc. Tine Tičinović Kurir, red. prof. Sveučilišta 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B1975">
        <w:rPr>
          <w:rFonts w:asciiTheme="minorHAnsi" w:hAnsiTheme="minorHAnsi" w:cstheme="minorHAnsi"/>
          <w:sz w:val="22"/>
          <w:szCs w:val="22"/>
        </w:rPr>
        <w:t>Splitu, Medicinskog fakulteta</w:t>
      </w:r>
    </w:p>
    <w:p w14:paraId="3545EC83" w14:textId="77777777" w:rsidR="009E0500" w:rsidRDefault="009E0500" w:rsidP="009E0500">
      <w:pPr>
        <w:spacing w:after="0" w:line="240" w:lineRule="auto"/>
        <w:rPr>
          <w:rFonts w:cstheme="minorHAnsi"/>
        </w:rPr>
      </w:pPr>
    </w:p>
    <w:p w14:paraId="568F375A" w14:textId="77777777" w:rsidR="009E0500" w:rsidRPr="000B1975" w:rsidRDefault="009E0500" w:rsidP="009E05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donosi odluku o imenovanju </w:t>
      </w:r>
      <w:r w:rsidRPr="000B1975">
        <w:rPr>
          <w:rFonts w:cstheme="minorHAnsi"/>
        </w:rPr>
        <w:t>Povjerenstva za obranu doktorskoga rada u sastavu:</w:t>
      </w:r>
    </w:p>
    <w:p w14:paraId="4F4B68C3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1.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Ivana </w:t>
      </w:r>
      <w:proofErr w:type="spellStart"/>
      <w:r w:rsidRPr="000B1975">
        <w:rPr>
          <w:rFonts w:cstheme="minorHAnsi"/>
        </w:rPr>
        <w:t>Rumbak</w:t>
      </w:r>
      <w:proofErr w:type="spellEnd"/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       (predsjednik)</w:t>
      </w:r>
    </w:p>
    <w:p w14:paraId="1AFEDE5A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2. </w:t>
      </w:r>
      <w:r w:rsidRPr="000B1975">
        <w:rPr>
          <w:rFonts w:cstheme="minorHAnsi"/>
          <w:bCs/>
          <w:lang w:val="en-US"/>
        </w:rPr>
        <w:t xml:space="preserve">prof. dr. sc. </w:t>
      </w:r>
      <w:proofErr w:type="spellStart"/>
      <w:r w:rsidRPr="000B1975">
        <w:rPr>
          <w:rFonts w:cstheme="minorHAnsi"/>
          <w:bCs/>
          <w:lang w:val="en-US"/>
        </w:rPr>
        <w:t>Blaženka</w:t>
      </w:r>
      <w:proofErr w:type="spellEnd"/>
      <w:r w:rsidRPr="000B1975">
        <w:rPr>
          <w:rFonts w:cstheme="minorHAnsi"/>
          <w:bCs/>
          <w:lang w:val="en-US"/>
        </w:rPr>
        <w:t xml:space="preserve"> Kos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SUZG PBF</w:t>
      </w:r>
    </w:p>
    <w:p w14:paraId="3EA4F08C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3.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Joško Božić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Sveučilište u Splitu, Medicinski fakultet</w:t>
      </w:r>
    </w:p>
    <w:p w14:paraId="58ACFA22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  <w:t xml:space="preserve">4.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Antonio Starčević</w:t>
      </w:r>
      <w:r w:rsidRPr="000B1975">
        <w:rPr>
          <w:rFonts w:cstheme="minorHAnsi"/>
        </w:rPr>
        <w:tab/>
        <w:t xml:space="preserve">SUZG PBF      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       </w:t>
      </w:r>
      <w:r>
        <w:rPr>
          <w:rFonts w:cstheme="minorHAnsi"/>
        </w:rPr>
        <w:t xml:space="preserve">       </w:t>
      </w:r>
      <w:r w:rsidRPr="000B1975">
        <w:rPr>
          <w:rFonts w:cstheme="minorHAnsi"/>
        </w:rPr>
        <w:t>(zamjena)</w:t>
      </w:r>
    </w:p>
    <w:p w14:paraId="4F822568" w14:textId="62C08B0A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0FA2E3CA" w14:textId="77097819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41514E5E" w14:textId="67384C94" w:rsidR="009C2114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75DEC133" w14:textId="77777777" w:rsidR="009C2114" w:rsidRPr="006C0CA8" w:rsidRDefault="009C2114" w:rsidP="009E0500">
      <w:pPr>
        <w:spacing w:after="0" w:line="240" w:lineRule="auto"/>
        <w:jc w:val="both"/>
        <w:rPr>
          <w:rFonts w:cstheme="minorHAnsi"/>
        </w:rPr>
      </w:pPr>
    </w:p>
    <w:p w14:paraId="67E6FE64" w14:textId="19E6D791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16</w:t>
      </w:r>
      <w:r>
        <w:rPr>
          <w:rFonts w:cstheme="minorHAnsi"/>
        </w:rPr>
        <w:t>.</w:t>
      </w:r>
    </w:p>
    <w:p w14:paraId="23BA2B61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81EF50A" w14:textId="77777777" w:rsidR="009E0500" w:rsidRPr="000B1975" w:rsidRDefault="009E0500" w:rsidP="009E0500">
      <w:pPr>
        <w:pStyle w:val="Heading5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Fakultetsko vijeće prihvaća izvješće</w:t>
      </w:r>
      <w:r w:rsidRPr="00435EBC">
        <w:rPr>
          <w:rFonts w:asciiTheme="minorHAnsi" w:hAnsiTheme="minorHAnsi" w:cstheme="minorHAnsi"/>
          <w:sz w:val="22"/>
          <w:szCs w:val="22"/>
        </w:rPr>
        <w:t xml:space="preserve"> </w:t>
      </w:r>
      <w:r w:rsidRPr="000B1975">
        <w:rPr>
          <w:rFonts w:asciiTheme="minorHAnsi" w:hAnsiTheme="minorHAnsi" w:cstheme="minorHAnsi"/>
          <w:sz w:val="22"/>
          <w:szCs w:val="22"/>
        </w:rPr>
        <w:t xml:space="preserve">Povjerenstva za ocjenu doktorskoga rada </w:t>
      </w:r>
      <w:r w:rsidRPr="000B1975">
        <w:rPr>
          <w:rFonts w:asciiTheme="minorHAnsi" w:hAnsiTheme="minorHAnsi" w:cstheme="minorHAnsi"/>
          <w:b/>
          <w:sz w:val="22"/>
          <w:szCs w:val="22"/>
        </w:rPr>
        <w:t>Tamare Vujović, mag. ing. techn. aliment.</w:t>
      </w:r>
      <w:r w:rsidRPr="000B1975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Biotehnologija), naslova </w:t>
      </w:r>
      <w:r w:rsidRPr="000B1975">
        <w:rPr>
          <w:rFonts w:asciiTheme="minorHAnsi" w:hAnsiTheme="minorHAnsi" w:cstheme="minorHAnsi"/>
          <w:b/>
          <w:sz w:val="22"/>
          <w:szCs w:val="22"/>
        </w:rPr>
        <w:t>„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 xml:space="preserve">Optimizacija uzgoja i obrade biomase mikroalge </w:t>
      </w:r>
      <w:r w:rsidRPr="000B1975"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  <w:t xml:space="preserve">Chlamydomonas reinhardtii 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>radi poboljšanja biološke aktivnosti</w:t>
      </w:r>
      <w:r w:rsidRPr="000B1975">
        <w:rPr>
          <w:rFonts w:asciiTheme="minorHAnsi" w:hAnsiTheme="minorHAnsi" w:cstheme="minorHAnsi"/>
          <w:b/>
          <w:sz w:val="22"/>
          <w:szCs w:val="22"/>
        </w:rPr>
        <w:t>“</w:t>
      </w:r>
      <w:r w:rsidRPr="000B1975">
        <w:rPr>
          <w:rFonts w:asciiTheme="minorHAnsi" w:hAnsiTheme="minorHAnsi" w:cstheme="minorHAnsi"/>
          <w:sz w:val="22"/>
          <w:szCs w:val="22"/>
        </w:rPr>
        <w:t xml:space="preserve"> izrađenog pod mentorstvom dr. sc. Ivančice Strunjak-Perović, znan. sav. Instituta Ruđer Bošković i dr. sc. Mirele Ivančić Šantek, red. prof. Sveučilišta u Zagrebu Prehrambeno-biotehnološkog fakulteta</w:t>
      </w:r>
    </w:p>
    <w:p w14:paraId="16AB6171" w14:textId="77777777" w:rsidR="009E0500" w:rsidRDefault="009E0500" w:rsidP="009E0500">
      <w:pPr>
        <w:spacing w:after="0" w:line="240" w:lineRule="auto"/>
        <w:rPr>
          <w:rFonts w:cstheme="minorHAnsi"/>
        </w:rPr>
      </w:pPr>
    </w:p>
    <w:p w14:paraId="47C5F99A" w14:textId="77777777" w:rsidR="009E0500" w:rsidRPr="000B1975" w:rsidRDefault="009E0500" w:rsidP="009E05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 donosi odluku o imenovanju </w:t>
      </w:r>
      <w:r w:rsidRPr="000B1975">
        <w:rPr>
          <w:rFonts w:cstheme="minorHAnsi"/>
        </w:rPr>
        <w:t>Povjerenstva za obranu doktorskoga rada u sastavu:</w:t>
      </w:r>
    </w:p>
    <w:p w14:paraId="110562B6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1.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Blaženka Kos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(predsjednik)</w:t>
      </w:r>
    </w:p>
    <w:p w14:paraId="16A8AAD3" w14:textId="77777777" w:rsidR="009E0500" w:rsidRPr="000B1975" w:rsidRDefault="009E0500" w:rsidP="009E0500">
      <w:pPr>
        <w:spacing w:after="0" w:line="240" w:lineRule="auto"/>
        <w:ind w:left="720"/>
        <w:rPr>
          <w:rFonts w:cstheme="minorHAnsi"/>
          <w:b/>
          <w:bCs/>
          <w:lang w:val="en-US"/>
        </w:rPr>
      </w:pPr>
      <w:r w:rsidRPr="000B1975">
        <w:rPr>
          <w:rFonts w:cstheme="minorHAnsi"/>
        </w:rPr>
        <w:t xml:space="preserve">2. </w:t>
      </w:r>
      <w:r w:rsidRPr="000B1975">
        <w:rPr>
          <w:rFonts w:cstheme="minorHAnsi"/>
          <w:bCs/>
          <w:lang w:val="en-US"/>
        </w:rPr>
        <w:t xml:space="preserve">prof. dr. sc. Ivana </w:t>
      </w:r>
      <w:proofErr w:type="spellStart"/>
      <w:r w:rsidRPr="000B1975">
        <w:rPr>
          <w:rFonts w:cstheme="minorHAnsi"/>
          <w:bCs/>
          <w:lang w:val="en-US"/>
        </w:rPr>
        <w:t>Radojčić</w:t>
      </w:r>
      <w:proofErr w:type="spellEnd"/>
      <w:r w:rsidRPr="000B1975">
        <w:rPr>
          <w:rFonts w:cstheme="minorHAnsi"/>
          <w:bCs/>
          <w:lang w:val="en-US"/>
        </w:rPr>
        <w:t xml:space="preserve"> </w:t>
      </w:r>
      <w:proofErr w:type="spellStart"/>
      <w:r w:rsidRPr="000B1975">
        <w:rPr>
          <w:rFonts w:cstheme="minorHAnsi"/>
          <w:bCs/>
          <w:lang w:val="en-US"/>
        </w:rPr>
        <w:t>Redovniković</w:t>
      </w:r>
      <w:proofErr w:type="spellEnd"/>
      <w:r w:rsidRPr="000B1975">
        <w:rPr>
          <w:rFonts w:cstheme="minorHAnsi"/>
          <w:bCs/>
          <w:lang w:val="en-US"/>
        </w:rPr>
        <w:tab/>
      </w:r>
      <w:r w:rsidRPr="000B1975">
        <w:rPr>
          <w:rFonts w:cstheme="minorHAnsi"/>
        </w:rPr>
        <w:t>SUZG PBF</w:t>
      </w:r>
    </w:p>
    <w:p w14:paraId="5FAE17CC" w14:textId="77777777" w:rsidR="009E0500" w:rsidRPr="000B1975" w:rsidRDefault="009E0500" w:rsidP="009E0500">
      <w:pPr>
        <w:spacing w:after="0" w:line="240" w:lineRule="auto"/>
        <w:ind w:left="720"/>
        <w:jc w:val="both"/>
        <w:rPr>
          <w:rFonts w:cstheme="minorHAnsi"/>
        </w:rPr>
      </w:pPr>
      <w:r w:rsidRPr="000B1975">
        <w:rPr>
          <w:rFonts w:cstheme="minorHAnsi"/>
        </w:rPr>
        <w:t xml:space="preserve">3.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Sanja Babić Brčić, v. znan. sur.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Institut Ruđer Bošković, Zagreb</w:t>
      </w:r>
    </w:p>
    <w:p w14:paraId="34D3E153" w14:textId="77777777" w:rsidR="009E0500" w:rsidRPr="000B1975" w:rsidRDefault="009E0500" w:rsidP="009E0500">
      <w:pPr>
        <w:spacing w:after="0" w:line="240" w:lineRule="auto"/>
        <w:rPr>
          <w:rFonts w:cstheme="minorHAnsi"/>
        </w:rPr>
      </w:pPr>
      <w:r w:rsidRPr="000B1975">
        <w:rPr>
          <w:rFonts w:cstheme="minorHAnsi"/>
        </w:rPr>
        <w:tab/>
        <w:t xml:space="preserve">4.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>. Jasna Novak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SUZG PBF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(zamjena)</w:t>
      </w:r>
    </w:p>
    <w:p w14:paraId="6931CB6D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29CD923" w14:textId="7415514B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17</w:t>
      </w:r>
      <w:r>
        <w:rPr>
          <w:rFonts w:cstheme="minorHAnsi"/>
        </w:rPr>
        <w:t>.</w:t>
      </w:r>
    </w:p>
    <w:p w14:paraId="4642E23D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0EEE25CA" w14:textId="77777777" w:rsidR="009E0500" w:rsidRPr="00435EBC" w:rsidRDefault="009E0500" w:rsidP="009E0500">
      <w:pPr>
        <w:spacing w:after="0" w:line="240" w:lineRule="auto"/>
        <w:jc w:val="both"/>
        <w:rPr>
          <w:rFonts w:cstheme="minorHAnsi"/>
          <w:color w:val="FF0000"/>
          <w:lang w:val="en-US"/>
        </w:rPr>
      </w:pPr>
      <w:r w:rsidRPr="00435EBC">
        <w:rPr>
          <w:rFonts w:cstheme="minorHAnsi"/>
        </w:rPr>
        <w:t xml:space="preserve">Fakultetsko vijeće prihvaća prijavu nacrta doktorskog rada </w:t>
      </w:r>
      <w:r w:rsidRPr="00435EBC">
        <w:rPr>
          <w:rFonts w:cstheme="minorHAnsi"/>
          <w:b/>
        </w:rPr>
        <w:t xml:space="preserve">Marije Penić, </w:t>
      </w:r>
      <w:r w:rsidRPr="00435EBC">
        <w:rPr>
          <w:rFonts w:cstheme="minorHAnsi"/>
          <w:b/>
          <w:lang w:val="en-US"/>
        </w:rPr>
        <w:t xml:space="preserve">mag. </w:t>
      </w:r>
      <w:proofErr w:type="spellStart"/>
      <w:r w:rsidRPr="00435EBC">
        <w:rPr>
          <w:rFonts w:cstheme="minorHAnsi"/>
          <w:b/>
          <w:lang w:val="en-US"/>
        </w:rPr>
        <w:t>ing</w:t>
      </w:r>
      <w:proofErr w:type="spellEnd"/>
      <w:r w:rsidRPr="00435EBC">
        <w:rPr>
          <w:rFonts w:cstheme="minorHAnsi"/>
          <w:b/>
          <w:lang w:val="en-US"/>
        </w:rPr>
        <w:t xml:space="preserve">. </w:t>
      </w:r>
      <w:proofErr w:type="spellStart"/>
      <w:r w:rsidRPr="00435EBC">
        <w:rPr>
          <w:rFonts w:cstheme="minorHAnsi"/>
          <w:b/>
          <w:lang w:val="en-US"/>
        </w:rPr>
        <w:t>techn</w:t>
      </w:r>
      <w:proofErr w:type="spellEnd"/>
      <w:r w:rsidRPr="00435EBC">
        <w:rPr>
          <w:rFonts w:cstheme="minorHAnsi"/>
          <w:b/>
          <w:lang w:val="en-US"/>
        </w:rPr>
        <w:t>. aliment.</w:t>
      </w:r>
      <w:r w:rsidRPr="00435EBC">
        <w:rPr>
          <w:rFonts w:cstheme="minorHAnsi"/>
        </w:rPr>
        <w:t xml:space="preserve">, u okviru doktorskoga studija Biotehnologija i </w:t>
      </w:r>
      <w:proofErr w:type="spellStart"/>
      <w:r w:rsidRPr="00435EBC">
        <w:rPr>
          <w:rFonts w:cstheme="minorHAnsi"/>
        </w:rPr>
        <w:t>bioprocesno</w:t>
      </w:r>
      <w:proofErr w:type="spellEnd"/>
      <w:r w:rsidRPr="00435EBC">
        <w:rPr>
          <w:rFonts w:cstheme="minorHAnsi"/>
        </w:rPr>
        <w:t xml:space="preserve"> inženjerstvo, prehrambena tehnologija i nutricionizam</w:t>
      </w:r>
      <w:r>
        <w:rPr>
          <w:rFonts w:cstheme="minorHAnsi"/>
        </w:rPr>
        <w:t xml:space="preserve"> </w:t>
      </w:r>
      <w:r w:rsidRPr="00435EBC">
        <w:rPr>
          <w:rFonts w:cstheme="minorHAnsi"/>
        </w:rPr>
        <w:t xml:space="preserve">(znanstveno polje Prehrambena tehnologija), naslova </w:t>
      </w:r>
      <w:r w:rsidRPr="00435EBC">
        <w:rPr>
          <w:rFonts w:cstheme="minorHAnsi"/>
          <w:b/>
        </w:rPr>
        <w:t>„</w:t>
      </w:r>
      <w:r w:rsidRPr="00435EBC">
        <w:rPr>
          <w:rFonts w:cstheme="minorHAnsi"/>
          <w:b/>
          <w:lang w:val="en-US"/>
        </w:rPr>
        <w:t xml:space="preserve">Zero-waste </w:t>
      </w:r>
      <w:proofErr w:type="spellStart"/>
      <w:r w:rsidRPr="00435EBC">
        <w:rPr>
          <w:rFonts w:cstheme="minorHAnsi"/>
          <w:b/>
          <w:lang w:val="en-US"/>
        </w:rPr>
        <w:t>valorisation</w:t>
      </w:r>
      <w:proofErr w:type="spellEnd"/>
      <w:r w:rsidRPr="00435EBC">
        <w:rPr>
          <w:rFonts w:cstheme="minorHAnsi"/>
          <w:b/>
          <w:lang w:val="en-US"/>
        </w:rPr>
        <w:t xml:space="preserve"> of citrus peel – comprehensive nutrient profiling, essential oil isolation and phytochemical </w:t>
      </w:r>
      <w:proofErr w:type="spellStart"/>
      <w:r w:rsidRPr="00435EBC">
        <w:rPr>
          <w:rFonts w:cstheme="minorHAnsi"/>
          <w:b/>
          <w:lang w:val="en-US"/>
        </w:rPr>
        <w:t>characterisation</w:t>
      </w:r>
      <w:proofErr w:type="spellEnd"/>
      <w:r w:rsidRPr="00435EBC">
        <w:rPr>
          <w:rFonts w:cstheme="minorHAnsi"/>
          <w:b/>
          <w:lang w:val="en-US"/>
        </w:rPr>
        <w:t>,</w:t>
      </w:r>
      <w:r>
        <w:rPr>
          <w:rFonts w:cstheme="minorHAnsi"/>
          <w:b/>
          <w:lang w:val="en-US"/>
        </w:rPr>
        <w:t xml:space="preserve"> </w:t>
      </w:r>
      <w:r w:rsidRPr="00435EBC">
        <w:rPr>
          <w:rFonts w:cstheme="minorHAnsi"/>
          <w:b/>
          <w:lang w:val="en-US"/>
        </w:rPr>
        <w:t xml:space="preserve">and reuse of </w:t>
      </w:r>
      <w:proofErr w:type="spellStart"/>
      <w:r w:rsidRPr="00435EBC">
        <w:rPr>
          <w:rFonts w:cstheme="minorHAnsi"/>
          <w:b/>
          <w:lang w:val="en-US"/>
        </w:rPr>
        <w:t>hydrodistillation</w:t>
      </w:r>
      <w:proofErr w:type="spellEnd"/>
      <w:r w:rsidRPr="00435EBC">
        <w:rPr>
          <w:rFonts w:cstheme="minorHAnsi"/>
          <w:b/>
          <w:lang w:val="en-US"/>
        </w:rPr>
        <w:t xml:space="preserve"> by-product for the development of enriched edible films</w:t>
      </w:r>
      <w:r w:rsidRPr="00435EBC">
        <w:rPr>
          <w:rFonts w:cstheme="minorHAnsi"/>
          <w:b/>
        </w:rPr>
        <w:t xml:space="preserve">“ </w:t>
      </w:r>
      <w:r w:rsidRPr="00435EBC">
        <w:rPr>
          <w:rFonts w:cstheme="minorHAnsi"/>
        </w:rPr>
        <w:t>(„</w:t>
      </w:r>
      <w:proofErr w:type="spellStart"/>
      <w:r w:rsidRPr="00435EBC">
        <w:rPr>
          <w:rFonts w:cstheme="minorHAnsi"/>
          <w:lang w:val="en-US"/>
        </w:rPr>
        <w:t>Održiva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upotreba</w:t>
      </w:r>
      <w:proofErr w:type="spellEnd"/>
      <w:r w:rsidRPr="00435EBC">
        <w:rPr>
          <w:rFonts w:cstheme="minorHAnsi"/>
          <w:lang w:val="en-US"/>
        </w:rPr>
        <w:t xml:space="preserve"> kore </w:t>
      </w:r>
      <w:proofErr w:type="spellStart"/>
      <w:r w:rsidRPr="00435EBC">
        <w:rPr>
          <w:rFonts w:cstheme="minorHAnsi"/>
          <w:lang w:val="en-US"/>
        </w:rPr>
        <w:t>citrusa</w:t>
      </w:r>
      <w:proofErr w:type="spellEnd"/>
      <w:r w:rsidRPr="00435EBC">
        <w:rPr>
          <w:rFonts w:cstheme="minorHAnsi"/>
          <w:lang w:val="en-US"/>
        </w:rPr>
        <w:t xml:space="preserve"> - </w:t>
      </w:r>
      <w:proofErr w:type="spellStart"/>
      <w:r w:rsidRPr="00435EBC">
        <w:rPr>
          <w:rFonts w:cstheme="minorHAnsi"/>
          <w:lang w:val="en-US"/>
        </w:rPr>
        <w:t>nutritivni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sastav</w:t>
      </w:r>
      <w:proofErr w:type="spellEnd"/>
      <w:r w:rsidRPr="00435EBC">
        <w:rPr>
          <w:rFonts w:cstheme="minorHAnsi"/>
          <w:lang w:val="en-US"/>
        </w:rPr>
        <w:t xml:space="preserve">, </w:t>
      </w:r>
      <w:proofErr w:type="spellStart"/>
      <w:r w:rsidRPr="00435EBC">
        <w:rPr>
          <w:rFonts w:cstheme="minorHAnsi"/>
          <w:lang w:val="en-US"/>
        </w:rPr>
        <w:t>izolacija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eteričnih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ulja</w:t>
      </w:r>
      <w:proofErr w:type="spellEnd"/>
      <w:r w:rsidRPr="00435EBC">
        <w:rPr>
          <w:rFonts w:cstheme="minorHAnsi"/>
          <w:lang w:val="en-US"/>
        </w:rPr>
        <w:t xml:space="preserve">, </w:t>
      </w:r>
      <w:proofErr w:type="spellStart"/>
      <w:r w:rsidRPr="00435EBC">
        <w:rPr>
          <w:rFonts w:cstheme="minorHAnsi"/>
          <w:lang w:val="en-US"/>
        </w:rPr>
        <w:t>karakterizacija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fitokemikalija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i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upotreba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nusprodukta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vodene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destilacije</w:t>
      </w:r>
      <w:proofErr w:type="spellEnd"/>
      <w:r w:rsidRPr="00435EBC">
        <w:rPr>
          <w:rFonts w:cstheme="minorHAnsi"/>
          <w:lang w:val="en-US"/>
        </w:rPr>
        <w:t xml:space="preserve"> za </w:t>
      </w:r>
      <w:proofErr w:type="spellStart"/>
      <w:r w:rsidRPr="00435EBC">
        <w:rPr>
          <w:rFonts w:cstheme="minorHAnsi"/>
          <w:lang w:val="en-US"/>
        </w:rPr>
        <w:t>razvoj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obogaćenih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jestivih</w:t>
      </w:r>
      <w:proofErr w:type="spellEnd"/>
      <w:r w:rsidRPr="00435EBC">
        <w:rPr>
          <w:rFonts w:cstheme="minorHAnsi"/>
          <w:lang w:val="en-US"/>
        </w:rPr>
        <w:t xml:space="preserve"> </w:t>
      </w:r>
      <w:proofErr w:type="spellStart"/>
      <w:r w:rsidRPr="00435EBC">
        <w:rPr>
          <w:rFonts w:cstheme="minorHAnsi"/>
          <w:lang w:val="en-US"/>
        </w:rPr>
        <w:t>filmova</w:t>
      </w:r>
      <w:proofErr w:type="spellEnd"/>
      <w:r w:rsidRPr="00435EBC">
        <w:rPr>
          <w:rFonts w:cstheme="minorHAnsi"/>
        </w:rPr>
        <w:t>“)</w:t>
      </w:r>
    </w:p>
    <w:p w14:paraId="612C71E0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011980C3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 donosi odluku o imenovanju </w:t>
      </w:r>
      <w:r w:rsidRPr="000B1975">
        <w:rPr>
          <w:rFonts w:cstheme="minorHAnsi"/>
        </w:rPr>
        <w:t>Povjerenstva za ocjenu nacrta doktorskoga rada i predlaganje mentora u sastavu:</w:t>
      </w:r>
    </w:p>
    <w:p w14:paraId="4A6D58E9" w14:textId="77777777" w:rsidR="009E0500" w:rsidRPr="000B1975" w:rsidRDefault="009E0500" w:rsidP="009E0500">
      <w:pPr>
        <w:spacing w:after="0" w:line="240" w:lineRule="auto"/>
        <w:ind w:firstLine="720"/>
        <w:jc w:val="both"/>
        <w:rPr>
          <w:rFonts w:cstheme="minorHAnsi"/>
        </w:rPr>
      </w:pPr>
      <w:r w:rsidRPr="000B1975">
        <w:rPr>
          <w:rFonts w:cstheme="minorHAnsi"/>
        </w:rPr>
        <w:t xml:space="preserve">1.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Sandra </w:t>
      </w:r>
      <w:proofErr w:type="spellStart"/>
      <w:r w:rsidRPr="000B1975">
        <w:rPr>
          <w:rFonts w:cstheme="minorHAnsi"/>
        </w:rPr>
        <w:t>Pedisić</w:t>
      </w:r>
      <w:proofErr w:type="spellEnd"/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(predsjednik)</w:t>
      </w:r>
    </w:p>
    <w:p w14:paraId="5FF8B298" w14:textId="77777777" w:rsidR="009E0500" w:rsidRPr="000B1975" w:rsidRDefault="009E0500" w:rsidP="009E0500">
      <w:pPr>
        <w:spacing w:after="0" w:line="240" w:lineRule="auto"/>
        <w:ind w:firstLine="720"/>
        <w:jc w:val="both"/>
        <w:rPr>
          <w:rFonts w:cstheme="minorHAnsi"/>
        </w:rPr>
      </w:pPr>
      <w:r w:rsidRPr="000B1975">
        <w:rPr>
          <w:rFonts w:cstheme="minorHAnsi"/>
        </w:rPr>
        <w:t xml:space="preserve">2.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</w:t>
      </w:r>
      <w:proofErr w:type="spellStart"/>
      <w:r w:rsidRPr="000B1975">
        <w:rPr>
          <w:rFonts w:cstheme="minorHAnsi"/>
        </w:rPr>
        <w:t>Mia</w:t>
      </w:r>
      <w:proofErr w:type="spellEnd"/>
      <w:r w:rsidRPr="000B1975">
        <w:rPr>
          <w:rFonts w:cstheme="minorHAnsi"/>
        </w:rPr>
        <w:t xml:space="preserve"> </w:t>
      </w:r>
      <w:proofErr w:type="spellStart"/>
      <w:r w:rsidRPr="000B1975">
        <w:rPr>
          <w:rFonts w:cstheme="minorHAnsi"/>
        </w:rPr>
        <w:t>Kurek</w:t>
      </w:r>
      <w:proofErr w:type="spellEnd"/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SUZG PBF</w:t>
      </w:r>
    </w:p>
    <w:p w14:paraId="62E84F40" w14:textId="77777777" w:rsidR="009E0500" w:rsidRPr="000B1975" w:rsidRDefault="009E0500" w:rsidP="009E0500">
      <w:pPr>
        <w:spacing w:after="0" w:line="240" w:lineRule="auto"/>
        <w:ind w:firstLine="720"/>
        <w:jc w:val="both"/>
        <w:rPr>
          <w:rFonts w:cstheme="minorHAnsi"/>
        </w:rPr>
      </w:pPr>
      <w:r w:rsidRPr="000B1975">
        <w:rPr>
          <w:rFonts w:cstheme="minorHAnsi"/>
        </w:rPr>
        <w:t xml:space="preserve">3.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Željka </w:t>
      </w:r>
      <w:proofErr w:type="spellStart"/>
      <w:r w:rsidRPr="000B1975">
        <w:rPr>
          <w:rFonts w:cstheme="minorHAnsi"/>
        </w:rPr>
        <w:t>Fiket</w:t>
      </w:r>
      <w:proofErr w:type="spellEnd"/>
      <w:r w:rsidRPr="000B1975">
        <w:rPr>
          <w:rFonts w:cstheme="minorHAnsi"/>
        </w:rPr>
        <w:t>, v. znan. sur.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>Institut Ruđer Bošković, Zagreb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</w:p>
    <w:p w14:paraId="053548E2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</w:r>
    </w:p>
    <w:p w14:paraId="6839B887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>Predloženi mentori:</w:t>
      </w:r>
    </w:p>
    <w:p w14:paraId="0968F640" w14:textId="77777777" w:rsidR="009E0500" w:rsidRPr="000B1975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  <w:t xml:space="preserve">1.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Antonela Ninčević </w:t>
      </w:r>
      <w:proofErr w:type="spellStart"/>
      <w:r w:rsidRPr="000B1975">
        <w:rPr>
          <w:rFonts w:cstheme="minorHAnsi"/>
        </w:rPr>
        <w:t>Grassino</w:t>
      </w:r>
      <w:proofErr w:type="spellEnd"/>
      <w:r w:rsidRPr="000B1975">
        <w:rPr>
          <w:rFonts w:cstheme="minorHAnsi"/>
        </w:rPr>
        <w:tab/>
        <w:t>SUZG PBF</w:t>
      </w:r>
    </w:p>
    <w:p w14:paraId="1ABBBB9C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  <w:r w:rsidRPr="000B1975">
        <w:rPr>
          <w:rFonts w:cstheme="minorHAnsi"/>
        </w:rPr>
        <w:tab/>
        <w:t xml:space="preserve">2. izv. prof. dr. </w:t>
      </w:r>
      <w:proofErr w:type="spellStart"/>
      <w:r w:rsidRPr="000B1975">
        <w:rPr>
          <w:rFonts w:cstheme="minorHAnsi"/>
        </w:rPr>
        <w:t>sc</w:t>
      </w:r>
      <w:proofErr w:type="spellEnd"/>
      <w:r w:rsidRPr="000B1975">
        <w:rPr>
          <w:rFonts w:cstheme="minorHAnsi"/>
        </w:rPr>
        <w:t xml:space="preserve">. Maja </w:t>
      </w:r>
      <w:proofErr w:type="spellStart"/>
      <w:r w:rsidRPr="000B1975">
        <w:rPr>
          <w:rFonts w:cstheme="minorHAnsi"/>
        </w:rPr>
        <w:t>Dent</w:t>
      </w:r>
      <w:proofErr w:type="spellEnd"/>
      <w:r w:rsidRPr="000B1975">
        <w:rPr>
          <w:rFonts w:cstheme="minorHAnsi"/>
        </w:rPr>
        <w:t xml:space="preserve"> </w:t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</w:r>
      <w:r w:rsidRPr="000B1975">
        <w:rPr>
          <w:rFonts w:cstheme="minorHAnsi"/>
        </w:rPr>
        <w:tab/>
        <w:t xml:space="preserve">SUZG PBF   </w:t>
      </w:r>
    </w:p>
    <w:p w14:paraId="0B0B2DB4" w14:textId="77777777" w:rsidR="009E0500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37B57E65" w14:textId="70165A6D" w:rsidR="009E0500" w:rsidRPr="006C0CA8" w:rsidRDefault="009C2114" w:rsidP="009C211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>A</w:t>
      </w:r>
      <w:r w:rsidR="009E0500" w:rsidRPr="006C0CA8">
        <w:rPr>
          <w:rFonts w:cstheme="minorHAnsi"/>
          <w:b/>
        </w:rPr>
        <w:t>d</w:t>
      </w:r>
      <w:r>
        <w:rPr>
          <w:rFonts w:cstheme="minorHAnsi"/>
          <w:b/>
        </w:rPr>
        <w:t>.</w:t>
      </w:r>
      <w:r w:rsidR="009E0500" w:rsidRPr="006C0CA8">
        <w:rPr>
          <w:rFonts w:cstheme="minorHAnsi"/>
          <w:b/>
        </w:rPr>
        <w:t xml:space="preserve"> </w:t>
      </w:r>
      <w:r w:rsidR="009E0500">
        <w:rPr>
          <w:rFonts w:cstheme="minorHAnsi"/>
          <w:b/>
        </w:rPr>
        <w:t>18</w:t>
      </w:r>
      <w:r>
        <w:rPr>
          <w:rFonts w:cstheme="minorHAnsi"/>
        </w:rPr>
        <w:t>.</w:t>
      </w:r>
    </w:p>
    <w:p w14:paraId="48BEABC1" w14:textId="77777777" w:rsidR="009E0500" w:rsidRPr="006C0CA8" w:rsidRDefault="009E0500" w:rsidP="009E0500">
      <w:pPr>
        <w:spacing w:after="0" w:line="240" w:lineRule="auto"/>
        <w:jc w:val="both"/>
        <w:rPr>
          <w:rFonts w:cstheme="minorHAnsi"/>
        </w:rPr>
      </w:pPr>
    </w:p>
    <w:p w14:paraId="55CFD464" w14:textId="77777777" w:rsidR="009E0500" w:rsidRPr="00435EBC" w:rsidRDefault="009E0500" w:rsidP="009E0500">
      <w:pPr>
        <w:spacing w:after="0" w:line="240" w:lineRule="auto"/>
        <w:jc w:val="both"/>
        <w:rPr>
          <w:rFonts w:cstheme="minorHAnsi"/>
          <w:b/>
          <w:lang w:val="en-US"/>
        </w:rPr>
      </w:pPr>
      <w:r>
        <w:rPr>
          <w:rFonts w:cstheme="minorHAnsi"/>
        </w:rPr>
        <w:t>U</w:t>
      </w:r>
      <w:r w:rsidRPr="00435EBC">
        <w:rPr>
          <w:rFonts w:cstheme="minorHAnsi"/>
        </w:rPr>
        <w:t xml:space="preserve"> okviru doktorskoga studija Biotehnologija i </w:t>
      </w:r>
      <w:proofErr w:type="spellStart"/>
      <w:r w:rsidRPr="00435EBC">
        <w:rPr>
          <w:rFonts w:cstheme="minorHAnsi"/>
        </w:rPr>
        <w:t>bioprocesno</w:t>
      </w:r>
      <w:proofErr w:type="spellEnd"/>
      <w:r w:rsidRPr="00435EBC">
        <w:rPr>
          <w:rFonts w:cstheme="minorHAnsi"/>
        </w:rPr>
        <w:t xml:space="preserve"> inženjerstvo, prehrambena tehnologija i nutricionizam (znanstveno polje Nutricionizam), </w:t>
      </w:r>
      <w:r>
        <w:rPr>
          <w:rFonts w:cstheme="minorHAnsi"/>
        </w:rPr>
        <w:t>o</w:t>
      </w:r>
      <w:r w:rsidRPr="00435EBC">
        <w:rPr>
          <w:rFonts w:cstheme="minorHAnsi"/>
        </w:rPr>
        <w:t xml:space="preserve">dobrava se </w:t>
      </w:r>
      <w:r w:rsidRPr="00435EBC">
        <w:rPr>
          <w:rFonts w:cstheme="minorHAnsi"/>
          <w:b/>
        </w:rPr>
        <w:t xml:space="preserve">Manueli </w:t>
      </w:r>
      <w:proofErr w:type="spellStart"/>
      <w:r w:rsidRPr="00435EBC">
        <w:rPr>
          <w:rFonts w:cstheme="minorHAnsi"/>
          <w:b/>
        </w:rPr>
        <w:t>Maltarić</w:t>
      </w:r>
      <w:proofErr w:type="spellEnd"/>
      <w:r w:rsidRPr="00435EBC">
        <w:rPr>
          <w:rFonts w:cstheme="minorHAnsi"/>
          <w:b/>
        </w:rPr>
        <w:t xml:space="preserve">, </w:t>
      </w:r>
      <w:proofErr w:type="spellStart"/>
      <w:r w:rsidRPr="00435EBC">
        <w:rPr>
          <w:rFonts w:cstheme="minorHAnsi"/>
          <w:b/>
        </w:rPr>
        <w:t>mag</w:t>
      </w:r>
      <w:proofErr w:type="spellEnd"/>
      <w:r w:rsidRPr="00435EBC">
        <w:rPr>
          <w:rFonts w:cstheme="minorHAnsi"/>
          <w:b/>
        </w:rPr>
        <w:t xml:space="preserve">. </w:t>
      </w:r>
      <w:proofErr w:type="spellStart"/>
      <w:r w:rsidRPr="00435EBC">
        <w:rPr>
          <w:rFonts w:cstheme="minorHAnsi"/>
          <w:b/>
        </w:rPr>
        <w:t>nutr</w:t>
      </w:r>
      <w:proofErr w:type="spellEnd"/>
      <w:r w:rsidRPr="00435EBC">
        <w:rPr>
          <w:rFonts w:cstheme="minorHAnsi"/>
          <w:b/>
        </w:rPr>
        <w:t>.</w:t>
      </w:r>
      <w:r w:rsidRPr="00435EBC">
        <w:rPr>
          <w:rFonts w:cstheme="minorHAnsi"/>
        </w:rPr>
        <w:t xml:space="preserve"> pisanje i obrana doktorskog rada na engleskom jeziku po skandinavskom modelu</w:t>
      </w:r>
      <w:r>
        <w:rPr>
          <w:rFonts w:cstheme="minorHAnsi"/>
        </w:rPr>
        <w:t>,</w:t>
      </w:r>
      <w:r w:rsidRPr="00435EBC">
        <w:rPr>
          <w:rFonts w:cstheme="minorHAnsi"/>
        </w:rPr>
        <w:t xml:space="preserve"> naslova </w:t>
      </w:r>
      <w:r w:rsidRPr="00435EBC">
        <w:rPr>
          <w:rFonts w:cstheme="minorHAnsi"/>
          <w:b/>
        </w:rPr>
        <w:t>„Longitudinalno istraživanje zdravstvenoga, funkcionalnoga i prehrambenoga statusa i prehrambenih navika u gerontološkoj populaciji“</w:t>
      </w:r>
      <w:r w:rsidRPr="00435EBC">
        <w:rPr>
          <w:rFonts w:cstheme="minorHAnsi"/>
        </w:rPr>
        <w:t xml:space="preserve"> („</w:t>
      </w:r>
      <w:proofErr w:type="spellStart"/>
      <w:r w:rsidRPr="00435EBC">
        <w:rPr>
          <w:rFonts w:cstheme="minorHAnsi"/>
        </w:rPr>
        <w:t>Longitudinal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research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of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health</w:t>
      </w:r>
      <w:proofErr w:type="spellEnd"/>
      <w:r w:rsidRPr="00435EBC">
        <w:rPr>
          <w:rFonts w:cstheme="minorHAnsi"/>
        </w:rPr>
        <w:t xml:space="preserve">, </w:t>
      </w:r>
      <w:proofErr w:type="spellStart"/>
      <w:r w:rsidRPr="00435EBC">
        <w:rPr>
          <w:rFonts w:cstheme="minorHAnsi"/>
        </w:rPr>
        <w:t>functional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and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nutritional</w:t>
      </w:r>
      <w:proofErr w:type="spellEnd"/>
      <w:r w:rsidRPr="00435EBC">
        <w:rPr>
          <w:rFonts w:cstheme="minorHAnsi"/>
        </w:rPr>
        <w:t xml:space="preserve"> status </w:t>
      </w:r>
      <w:proofErr w:type="spellStart"/>
      <w:r w:rsidRPr="00435EBC">
        <w:rPr>
          <w:rFonts w:cstheme="minorHAnsi"/>
        </w:rPr>
        <w:t>and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dietary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habits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in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the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gerontological</w:t>
      </w:r>
      <w:proofErr w:type="spellEnd"/>
      <w:r w:rsidRPr="00435EBC">
        <w:rPr>
          <w:rFonts w:cstheme="minorHAnsi"/>
        </w:rPr>
        <w:t xml:space="preserve"> </w:t>
      </w:r>
      <w:proofErr w:type="spellStart"/>
      <w:r w:rsidRPr="00435EBC">
        <w:rPr>
          <w:rFonts w:cstheme="minorHAnsi"/>
        </w:rPr>
        <w:t>population</w:t>
      </w:r>
      <w:proofErr w:type="spellEnd"/>
      <w:r w:rsidRPr="00435EBC">
        <w:rPr>
          <w:rFonts w:cstheme="minorHAnsi"/>
        </w:rPr>
        <w:t>“).</w:t>
      </w:r>
    </w:p>
    <w:p w14:paraId="07A1FCA2" w14:textId="7DA6AFE5" w:rsidR="008569FA" w:rsidRDefault="008569FA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B6D375" w14:textId="46DB25AA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040D5D4" w14:textId="32581583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3E00DA" w14:textId="7DB3A939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6FDDA0" w14:textId="0E962EF3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93E271" w14:textId="6E62CB6F" w:rsidR="009C2114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235EFA" w14:textId="77777777" w:rsidR="009C2114" w:rsidRPr="00CF098D" w:rsidRDefault="009C2114" w:rsidP="009E0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B0CE75" w14:textId="0AAEACC0" w:rsidR="00754599" w:rsidRPr="00CF098D" w:rsidRDefault="00754599" w:rsidP="009E05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F098D">
        <w:rPr>
          <w:rFonts w:cstheme="minorHAnsi"/>
          <w:b/>
        </w:rPr>
        <w:t xml:space="preserve">Ad. </w:t>
      </w:r>
      <w:r w:rsidR="00CB091D" w:rsidRPr="00CF098D">
        <w:rPr>
          <w:rFonts w:cstheme="minorHAnsi"/>
          <w:b/>
        </w:rPr>
        <w:t>19</w:t>
      </w:r>
      <w:r w:rsidRPr="00CF098D">
        <w:rPr>
          <w:rFonts w:cstheme="minorHAnsi"/>
          <w:b/>
        </w:rPr>
        <w:t>.</w:t>
      </w:r>
    </w:p>
    <w:p w14:paraId="7FD54450" w14:textId="77777777" w:rsidR="00686C7A" w:rsidRPr="00CF098D" w:rsidRDefault="00686C7A" w:rsidP="009E0500">
      <w:pPr>
        <w:spacing w:after="0" w:line="240" w:lineRule="auto"/>
        <w:jc w:val="both"/>
        <w:rPr>
          <w:rFonts w:cstheme="minorHAnsi"/>
        </w:rPr>
      </w:pPr>
    </w:p>
    <w:p w14:paraId="1BED5FC2" w14:textId="31F95184" w:rsidR="00754599" w:rsidRPr="00CF098D" w:rsidRDefault="00686C7A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 xml:space="preserve">Dekanica 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 xml:space="preserve">. </w:t>
      </w:r>
      <w:proofErr w:type="spellStart"/>
      <w:r w:rsidRPr="00CF098D">
        <w:rPr>
          <w:rFonts w:cstheme="minorHAnsi"/>
        </w:rPr>
        <w:t>V.Dragović</w:t>
      </w:r>
      <w:proofErr w:type="spellEnd"/>
      <w:r w:rsidRPr="00CF098D">
        <w:rPr>
          <w:rFonts w:cstheme="minorHAnsi"/>
        </w:rPr>
        <w:t>-Uzelac zahvalila je svim članovima Vijeća na dosadašnjoj suradnji, zaželjela svima ugodne blagdane te ih pozvala na tradicionalno božićno i novogodišnje čestitanje u Kantini Fakulteta s početkom u 13:30.</w:t>
      </w:r>
    </w:p>
    <w:p w14:paraId="45B1EA9C" w14:textId="55823072" w:rsidR="00686C7A" w:rsidRPr="00CF098D" w:rsidRDefault="00686C7A" w:rsidP="009E0500">
      <w:pPr>
        <w:spacing w:after="0" w:line="240" w:lineRule="auto"/>
        <w:jc w:val="both"/>
        <w:rPr>
          <w:rFonts w:cstheme="minorHAnsi"/>
        </w:rPr>
      </w:pPr>
    </w:p>
    <w:p w14:paraId="7E897414" w14:textId="77777777" w:rsidR="00686C7A" w:rsidRPr="00CF098D" w:rsidRDefault="00686C7A" w:rsidP="009E0500">
      <w:pPr>
        <w:spacing w:after="0" w:line="240" w:lineRule="auto"/>
        <w:jc w:val="both"/>
        <w:rPr>
          <w:rFonts w:cstheme="minorHAnsi"/>
        </w:rPr>
      </w:pPr>
    </w:p>
    <w:p w14:paraId="7C7F559D" w14:textId="7B0587F9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Sjednica Fakultetskog vijeća završila je u 1</w:t>
      </w:r>
      <w:r w:rsidR="00686C7A" w:rsidRPr="00CF098D">
        <w:rPr>
          <w:rFonts w:cstheme="minorHAnsi"/>
        </w:rPr>
        <w:t>2</w:t>
      </w:r>
      <w:r w:rsidRPr="00CF098D">
        <w:rPr>
          <w:rFonts w:cstheme="minorHAnsi"/>
        </w:rPr>
        <w:t>:</w:t>
      </w:r>
      <w:r w:rsidR="00686C7A" w:rsidRPr="00CF098D">
        <w:rPr>
          <w:rFonts w:cstheme="minorHAnsi"/>
        </w:rPr>
        <w:t>5</w:t>
      </w:r>
      <w:r w:rsidRPr="00CF098D">
        <w:rPr>
          <w:rFonts w:cstheme="minorHAnsi"/>
        </w:rPr>
        <w:t>0 sati.</w:t>
      </w:r>
    </w:p>
    <w:p w14:paraId="3C045475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0D28E00D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74281A80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418DA127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716C2A5C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5DA1F96A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29EA4A3A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1C2E4A12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Zapisnik sastavila:</w:t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  <w:t xml:space="preserve">   DEKANICA</w:t>
      </w:r>
    </w:p>
    <w:p w14:paraId="36DC5474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3DA0BDA8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5A98B5DD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  <w:r w:rsidRPr="00CF098D">
        <w:rPr>
          <w:rFonts w:cstheme="minorHAnsi"/>
        </w:rPr>
        <w:t>Goranka Babić</w:t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</w:r>
      <w:r w:rsidRPr="00CF098D">
        <w:rPr>
          <w:rFonts w:cstheme="minorHAnsi"/>
        </w:rPr>
        <w:tab/>
        <w:t xml:space="preserve">prof. dr. </w:t>
      </w:r>
      <w:proofErr w:type="spellStart"/>
      <w:r w:rsidRPr="00CF098D">
        <w:rPr>
          <w:rFonts w:cstheme="minorHAnsi"/>
        </w:rPr>
        <w:t>sc</w:t>
      </w:r>
      <w:proofErr w:type="spellEnd"/>
      <w:r w:rsidRPr="00CF098D">
        <w:rPr>
          <w:rFonts w:cstheme="minorHAnsi"/>
        </w:rPr>
        <w:t>. Verica Dragović-Uzelac</w:t>
      </w:r>
    </w:p>
    <w:p w14:paraId="2F85C557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39F05D38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5534F32D" w14:textId="77777777" w:rsidR="00754599" w:rsidRPr="00CF098D" w:rsidRDefault="00754599" w:rsidP="009E0500">
      <w:pPr>
        <w:spacing w:after="0" w:line="240" w:lineRule="auto"/>
        <w:jc w:val="both"/>
        <w:rPr>
          <w:rFonts w:cstheme="minorHAnsi"/>
        </w:rPr>
      </w:pPr>
    </w:p>
    <w:p w14:paraId="6B61EA46" w14:textId="77777777" w:rsidR="00CE32C2" w:rsidRPr="00CF098D" w:rsidRDefault="00CE32C2" w:rsidP="009E0500">
      <w:pPr>
        <w:spacing w:after="0" w:line="240" w:lineRule="auto"/>
        <w:rPr>
          <w:rFonts w:cstheme="minorHAnsi"/>
        </w:rPr>
      </w:pPr>
    </w:p>
    <w:sectPr w:rsidR="00CE32C2" w:rsidRPr="00CF098D" w:rsidSect="004211C8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AFD25" w14:textId="77777777" w:rsidR="00A428B7" w:rsidRDefault="00A428B7">
      <w:pPr>
        <w:spacing w:after="0" w:line="240" w:lineRule="auto"/>
      </w:pPr>
      <w:r>
        <w:separator/>
      </w:r>
    </w:p>
  </w:endnote>
  <w:endnote w:type="continuationSeparator" w:id="0">
    <w:p w14:paraId="66F4AA53" w14:textId="77777777" w:rsidR="00A428B7" w:rsidRDefault="00A4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52A5" w14:textId="77777777" w:rsidR="001D4DF6" w:rsidRDefault="00686C7A" w:rsidP="004211C8">
    <w:pPr>
      <w:pStyle w:val="Footer"/>
      <w:ind w:left="-993" w:hanging="141"/>
    </w:pPr>
    <w:r>
      <w:rPr>
        <w:noProof/>
      </w:rPr>
      <w:drawing>
        <wp:inline distT="0" distB="0" distL="0" distR="0" wp14:anchorId="59A7EAA3" wp14:editId="19E15066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88DB" w14:textId="77777777" w:rsidR="00A428B7" w:rsidRDefault="00A428B7">
      <w:pPr>
        <w:spacing w:after="0" w:line="240" w:lineRule="auto"/>
      </w:pPr>
      <w:r>
        <w:separator/>
      </w:r>
    </w:p>
  </w:footnote>
  <w:footnote w:type="continuationSeparator" w:id="0">
    <w:p w14:paraId="50315FFD" w14:textId="77777777" w:rsidR="00A428B7" w:rsidRDefault="00A4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F33BC" w14:textId="77777777" w:rsidR="001D4DF6" w:rsidRDefault="00686C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24558E" wp14:editId="7AF30F89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494"/>
    <w:multiLevelType w:val="hybridMultilevel"/>
    <w:tmpl w:val="96AAA16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D5A34"/>
    <w:multiLevelType w:val="hybridMultilevel"/>
    <w:tmpl w:val="A94EA1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14EE2"/>
    <w:multiLevelType w:val="hybridMultilevel"/>
    <w:tmpl w:val="E8D001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0406FB"/>
    <w:multiLevelType w:val="hybridMultilevel"/>
    <w:tmpl w:val="F968A50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11CA0"/>
    <w:multiLevelType w:val="hybridMultilevel"/>
    <w:tmpl w:val="A2D2E0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66708"/>
    <w:multiLevelType w:val="hybridMultilevel"/>
    <w:tmpl w:val="BA7CBF8C"/>
    <w:lvl w:ilvl="0" w:tplc="B51EDB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5EE7"/>
    <w:multiLevelType w:val="hybridMultilevel"/>
    <w:tmpl w:val="1E4CC5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22CDF"/>
    <w:multiLevelType w:val="hybridMultilevel"/>
    <w:tmpl w:val="22E4EF6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1D5482"/>
    <w:multiLevelType w:val="hybridMultilevel"/>
    <w:tmpl w:val="B7A4B7FA"/>
    <w:lvl w:ilvl="0" w:tplc="E2C6416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3F89"/>
    <w:multiLevelType w:val="hybridMultilevel"/>
    <w:tmpl w:val="793EA0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10D6A"/>
    <w:multiLevelType w:val="hybridMultilevel"/>
    <w:tmpl w:val="EE561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05B45"/>
    <w:multiLevelType w:val="hybridMultilevel"/>
    <w:tmpl w:val="BB400A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A34AD"/>
    <w:multiLevelType w:val="hybridMultilevel"/>
    <w:tmpl w:val="0A7489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581A"/>
    <w:multiLevelType w:val="hybridMultilevel"/>
    <w:tmpl w:val="6438542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4C5DBB"/>
    <w:multiLevelType w:val="hybridMultilevel"/>
    <w:tmpl w:val="FEAE12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B5A2E"/>
    <w:multiLevelType w:val="hybridMultilevel"/>
    <w:tmpl w:val="35B85E56"/>
    <w:lvl w:ilvl="0" w:tplc="D43A31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71524"/>
    <w:multiLevelType w:val="hybridMultilevel"/>
    <w:tmpl w:val="62B29C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4250C5"/>
    <w:multiLevelType w:val="multilevel"/>
    <w:tmpl w:val="04BC240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8" w15:restartNumberingAfterBreak="0">
    <w:nsid w:val="5283452F"/>
    <w:multiLevelType w:val="hybridMultilevel"/>
    <w:tmpl w:val="AEDCCD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20" w15:restartNumberingAfterBreak="0">
    <w:nsid w:val="54312AE5"/>
    <w:multiLevelType w:val="hybridMultilevel"/>
    <w:tmpl w:val="9B00E69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886465B"/>
    <w:multiLevelType w:val="hybridMultilevel"/>
    <w:tmpl w:val="7C344FB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2232B0"/>
    <w:multiLevelType w:val="hybridMultilevel"/>
    <w:tmpl w:val="731C6BB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2412B0"/>
    <w:multiLevelType w:val="hybridMultilevel"/>
    <w:tmpl w:val="B2B8CA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43357"/>
    <w:multiLevelType w:val="hybridMultilevel"/>
    <w:tmpl w:val="A3C08C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873BA"/>
    <w:multiLevelType w:val="hybridMultilevel"/>
    <w:tmpl w:val="083085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467FF"/>
    <w:multiLevelType w:val="hybridMultilevel"/>
    <w:tmpl w:val="557E22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D62E54"/>
    <w:multiLevelType w:val="multilevel"/>
    <w:tmpl w:val="2D929C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3C300A"/>
    <w:multiLevelType w:val="hybridMultilevel"/>
    <w:tmpl w:val="023E6F20"/>
    <w:lvl w:ilvl="0" w:tplc="A5703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D2CBD"/>
    <w:multiLevelType w:val="hybridMultilevel"/>
    <w:tmpl w:val="EF309A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F0F2C53"/>
    <w:multiLevelType w:val="hybridMultilevel"/>
    <w:tmpl w:val="2B9A31E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8"/>
  </w:num>
  <w:num w:numId="3">
    <w:abstractNumId w:val="19"/>
  </w:num>
  <w:num w:numId="4">
    <w:abstractNumId w:val="24"/>
  </w:num>
  <w:num w:numId="5">
    <w:abstractNumId w:val="18"/>
  </w:num>
  <w:num w:numId="6">
    <w:abstractNumId w:val="27"/>
  </w:num>
  <w:num w:numId="7">
    <w:abstractNumId w:val="10"/>
  </w:num>
  <w:num w:numId="8">
    <w:abstractNumId w:val="1"/>
  </w:num>
  <w:num w:numId="9">
    <w:abstractNumId w:val="29"/>
  </w:num>
  <w:num w:numId="10">
    <w:abstractNumId w:val="13"/>
  </w:num>
  <w:num w:numId="11">
    <w:abstractNumId w:val="7"/>
  </w:num>
  <w:num w:numId="12">
    <w:abstractNumId w:val="17"/>
  </w:num>
  <w:num w:numId="13">
    <w:abstractNumId w:val="15"/>
  </w:num>
  <w:num w:numId="14">
    <w:abstractNumId w:val="5"/>
  </w:num>
  <w:num w:numId="15">
    <w:abstractNumId w:val="6"/>
  </w:num>
  <w:num w:numId="16">
    <w:abstractNumId w:val="22"/>
  </w:num>
  <w:num w:numId="17">
    <w:abstractNumId w:val="11"/>
  </w:num>
  <w:num w:numId="18">
    <w:abstractNumId w:val="12"/>
  </w:num>
  <w:num w:numId="19">
    <w:abstractNumId w:val="9"/>
  </w:num>
  <w:num w:numId="20">
    <w:abstractNumId w:val="3"/>
  </w:num>
  <w:num w:numId="21">
    <w:abstractNumId w:val="25"/>
  </w:num>
  <w:num w:numId="22">
    <w:abstractNumId w:val="20"/>
  </w:num>
  <w:num w:numId="23">
    <w:abstractNumId w:val="2"/>
  </w:num>
  <w:num w:numId="24">
    <w:abstractNumId w:val="0"/>
  </w:num>
  <w:num w:numId="25">
    <w:abstractNumId w:val="26"/>
  </w:num>
  <w:num w:numId="26">
    <w:abstractNumId w:val="4"/>
  </w:num>
  <w:num w:numId="27">
    <w:abstractNumId w:val="30"/>
  </w:num>
  <w:num w:numId="28">
    <w:abstractNumId w:val="23"/>
  </w:num>
  <w:num w:numId="29">
    <w:abstractNumId w:val="21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99"/>
    <w:rsid w:val="00083D20"/>
    <w:rsid w:val="000C7892"/>
    <w:rsid w:val="0014530B"/>
    <w:rsid w:val="0040342B"/>
    <w:rsid w:val="005317E7"/>
    <w:rsid w:val="005F7307"/>
    <w:rsid w:val="00686C7A"/>
    <w:rsid w:val="007042C3"/>
    <w:rsid w:val="00754599"/>
    <w:rsid w:val="007846C3"/>
    <w:rsid w:val="008569FA"/>
    <w:rsid w:val="00955CB4"/>
    <w:rsid w:val="009C2114"/>
    <w:rsid w:val="009E0500"/>
    <w:rsid w:val="00A428B7"/>
    <w:rsid w:val="00CB091D"/>
    <w:rsid w:val="00CD4A6C"/>
    <w:rsid w:val="00CE32C2"/>
    <w:rsid w:val="00CF098D"/>
    <w:rsid w:val="00F03A70"/>
    <w:rsid w:val="00F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C826"/>
  <w15:chartTrackingRefBased/>
  <w15:docId w15:val="{5E64F2BE-023B-4B4E-BD80-7827F1BC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754599"/>
    <w:pPr>
      <w:keepNext/>
      <w:numPr>
        <w:numId w:val="3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54599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5459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5459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4599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54599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54599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5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1v1msonormal">
    <w:name w:val="v1v1msonormal"/>
    <w:basedOn w:val="Normal"/>
    <w:rsid w:val="0075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1msonormal">
    <w:name w:val="v1msonormal"/>
    <w:basedOn w:val="Normal"/>
    <w:rsid w:val="0075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1msolistparagraph">
    <w:name w:val="v1msolistparagraph"/>
    <w:basedOn w:val="Normal"/>
    <w:rsid w:val="0075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83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c20ea0e872289be77f1cc22e3059d16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8128f7aa9e5aedd25a1c8e5fb34ad58b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8A3BA-5C6C-4DD5-9F55-794773DEA9A5}">
  <ds:schemaRefs>
    <ds:schemaRef ds:uri="http://schemas.microsoft.com/office/2006/documentManagement/types"/>
    <ds:schemaRef ds:uri="60533887-31f6-4755-8977-29f91028fc7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ABBEF1-B74A-4ECE-9EBA-F047A8913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982010-3B58-4CD8-A75F-8B0C00D59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7</cp:revision>
  <dcterms:created xsi:type="dcterms:W3CDTF">2025-12-19T11:14:00Z</dcterms:created>
  <dcterms:modified xsi:type="dcterms:W3CDTF">2026-01-08T11:26:00Z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